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B8" w:rsidRDefault="007D5FB8" w:rsidP="007D5FB8">
      <w:pPr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</w:t>
      </w:r>
    </w:p>
    <w:p w:rsidR="007D5FB8" w:rsidRDefault="007D5FB8" w:rsidP="007D5FB8">
      <w:pPr>
        <w:jc w:val="center"/>
        <w:rPr>
          <w:b/>
          <w:sz w:val="28"/>
        </w:rPr>
      </w:pPr>
      <w:r>
        <w:rPr>
          <w:b/>
          <w:sz w:val="28"/>
        </w:rPr>
        <w:t>учебного курса 7-9 класс «География»</w:t>
      </w:r>
    </w:p>
    <w:p w:rsidR="007D5FB8" w:rsidRDefault="007D5FB8" w:rsidP="007D5FB8">
      <w:pPr>
        <w:pStyle w:val="a3"/>
        <w:ind w:left="0" w:firstLine="709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Рабочая программа по географии для 7-9 классов составлена на</w:t>
      </w:r>
      <w:r>
        <w:rPr>
          <w:rFonts w:cs="Times New Roman"/>
          <w:spacing w:val="-1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основе:</w:t>
      </w:r>
    </w:p>
    <w:p w:rsidR="007D5FB8" w:rsidRDefault="007D5FB8" w:rsidP="007D5FB8">
      <w:pPr>
        <w:pStyle w:val="a5"/>
        <w:numPr>
          <w:ilvl w:val="0"/>
          <w:numId w:val="1"/>
        </w:numPr>
        <w:tabs>
          <w:tab w:val="left" w:pos="1518"/>
        </w:tabs>
        <w:ind w:left="0" w:firstLine="70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Федерального государственного образовательного стандарта</w:t>
      </w:r>
      <w:r>
        <w:rPr>
          <w:rFonts w:ascii="Times New Roman" w:hAnsi="Times New Roman" w:cs="Times New Roman"/>
          <w:spacing w:val="27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общего образования;</w:t>
      </w:r>
    </w:p>
    <w:p w:rsidR="007D5FB8" w:rsidRDefault="007D5FB8" w:rsidP="007D5FB8">
      <w:pPr>
        <w:pStyle w:val="a5"/>
        <w:numPr>
          <w:ilvl w:val="0"/>
          <w:numId w:val="1"/>
        </w:numPr>
        <w:tabs>
          <w:tab w:val="left" w:pos="1518"/>
        </w:tabs>
        <w:ind w:left="0" w:firstLine="70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Фундаментального ядра содержания общего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образования;</w:t>
      </w:r>
    </w:p>
    <w:p w:rsidR="007D5FB8" w:rsidRDefault="007D5FB8" w:rsidP="007D5FB8">
      <w:pPr>
        <w:pStyle w:val="a5"/>
        <w:numPr>
          <w:ilvl w:val="0"/>
          <w:numId w:val="1"/>
        </w:numPr>
        <w:tabs>
          <w:tab w:val="left" w:pos="1518"/>
        </w:tabs>
        <w:ind w:left="0" w:firstLine="70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Требований к результатам освоения основной образовательной</w:t>
      </w:r>
      <w:r>
        <w:rPr>
          <w:rFonts w:ascii="Times New Roman" w:hAnsi="Times New Roman" w:cs="Times New Roman"/>
          <w:spacing w:val="35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программы основного общего образования, представленных в федеральном</w:t>
      </w:r>
      <w:r>
        <w:rPr>
          <w:rFonts w:ascii="Times New Roman" w:hAnsi="Times New Roman" w:cs="Times New Roman"/>
          <w:spacing w:val="8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государственном образовательном стандарте, общего образования второго</w:t>
      </w:r>
      <w:r>
        <w:rPr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поколения;</w:t>
      </w:r>
    </w:p>
    <w:p w:rsidR="007D5FB8" w:rsidRDefault="007D5FB8" w:rsidP="007D5FB8">
      <w:pPr>
        <w:pStyle w:val="a5"/>
        <w:numPr>
          <w:ilvl w:val="0"/>
          <w:numId w:val="1"/>
        </w:numPr>
        <w:tabs>
          <w:tab w:val="left" w:pos="1518"/>
        </w:tabs>
        <w:ind w:left="0" w:firstLine="70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Примерной программы основного общего образования по географии</w:t>
      </w:r>
      <w:r>
        <w:rPr>
          <w:rFonts w:ascii="Times New Roman" w:hAnsi="Times New Roman" w:cs="Times New Roman"/>
          <w:spacing w:val="4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как инвариантной (обязательной) части учебного</w:t>
      </w:r>
      <w:r>
        <w:rPr>
          <w:rFonts w:ascii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курса;</w:t>
      </w:r>
    </w:p>
    <w:p w:rsidR="007D5FB8" w:rsidRDefault="007D5FB8" w:rsidP="007D5FB8">
      <w:pPr>
        <w:pStyle w:val="a5"/>
        <w:numPr>
          <w:ilvl w:val="0"/>
          <w:numId w:val="1"/>
        </w:numPr>
        <w:tabs>
          <w:tab w:val="left" w:pos="1518"/>
        </w:tabs>
        <w:ind w:left="0" w:firstLine="70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Программы развития и формирования универсальных учебных</w:t>
      </w:r>
      <w:r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действий;</w:t>
      </w:r>
    </w:p>
    <w:p w:rsidR="007D5FB8" w:rsidRPr="004D1468" w:rsidRDefault="007D5FB8" w:rsidP="007D5FB8">
      <w:pPr>
        <w:pStyle w:val="a5"/>
        <w:numPr>
          <w:ilvl w:val="0"/>
          <w:numId w:val="1"/>
        </w:numPr>
        <w:tabs>
          <w:tab w:val="left" w:pos="1518"/>
        </w:tabs>
        <w:ind w:left="0" w:firstLine="70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Концепции духовно-нравственного развития и воспитания</w:t>
      </w:r>
      <w:r>
        <w:rPr>
          <w:rFonts w:ascii="Times New Roman" w:hAnsi="Times New Roman" w:cs="Times New Roman"/>
          <w:spacing w:val="-7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личности.</w:t>
      </w:r>
    </w:p>
    <w:p w:rsidR="007D5FB8" w:rsidRDefault="007D5FB8" w:rsidP="007D5FB8">
      <w:pPr>
        <w:pStyle w:val="a5"/>
        <w:numPr>
          <w:ilvl w:val="0"/>
          <w:numId w:val="1"/>
        </w:numPr>
        <w:tabs>
          <w:tab w:val="left" w:pos="1518"/>
        </w:tabs>
        <w:ind w:left="0" w:firstLine="70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Программы воспитания образовательного учреждения</w:t>
      </w:r>
    </w:p>
    <w:p w:rsidR="007D5FB8" w:rsidRDefault="007D5FB8" w:rsidP="007D5FB8">
      <w:pPr>
        <w:pStyle w:val="a3"/>
        <w:ind w:left="0" w:firstLine="709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рабочей программе соблюдается преемственность с примерными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программами начального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общего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образования,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том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числе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использовании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основных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видов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учебной деятельности</w:t>
      </w:r>
      <w:r>
        <w:rPr>
          <w:rFonts w:cs="Times New Roman"/>
          <w:spacing w:val="-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обучающихся.</w:t>
      </w:r>
    </w:p>
    <w:p w:rsidR="007D5FB8" w:rsidRDefault="007D5FB8" w:rsidP="007D5FB8">
      <w:pPr>
        <w:pStyle w:val="a3"/>
        <w:ind w:left="0" w:firstLine="709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Вклад географии как учебного предмета в достижение целей основного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общего образования трудно переоценить. География - предмет, содержание которого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одновременно охватывает в единстве и во взаимосвязи многие аспекты естественного и</w:t>
      </w:r>
      <w:r>
        <w:rPr>
          <w:rFonts w:cs="Times New Roman"/>
          <w:spacing w:val="-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гуманитарно-общественного научного знания.</w:t>
      </w:r>
    </w:p>
    <w:p w:rsidR="007D5FB8" w:rsidRDefault="007D5FB8" w:rsidP="007D5FB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Настоящая программа разработана на основе Федерального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государственного стандарта основного общего образования и авторских программ. Данную программу реализуют следующие учебники:</w:t>
      </w:r>
    </w:p>
    <w:p w:rsidR="007D5FB8" w:rsidRDefault="007D5FB8" w:rsidP="007D5FB8">
      <w:pPr>
        <w:widowControl/>
        <w:rPr>
          <w:rFonts w:ascii="SchoolBookSanPin" w:eastAsiaTheme="minorHAnsi" w:hAnsi="SchoolBookSanPin" w:cs="SchoolBookSanPin"/>
          <w:sz w:val="21"/>
          <w:szCs w:val="21"/>
          <w:lang w:eastAsia="en-US"/>
        </w:rPr>
      </w:pP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География. Страноведение. 7 класс. Учебник </w:t>
      </w:r>
      <w:r>
        <w:rPr>
          <w:sz w:val="22"/>
          <w:szCs w:val="22"/>
        </w:rPr>
        <w:t>для  учащихся общеобразовательных учреждений</w:t>
      </w: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 Климанова</w:t>
      </w:r>
      <w:r w:rsidRPr="00FA2B11"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 </w:t>
      </w: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>О. А., Климанов</w:t>
      </w:r>
      <w:r w:rsidRPr="00FA2B11"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 </w:t>
      </w: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>В. В., Ким</w:t>
      </w:r>
      <w:r w:rsidRPr="00FA2B11"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 </w:t>
      </w: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Э. В., </w:t>
      </w:r>
      <w:r w:rsidRPr="00157E0C"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 </w:t>
      </w: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>М.: Дрофа, 2019</w:t>
      </w:r>
    </w:p>
    <w:p w:rsidR="007D5FB8" w:rsidRDefault="007D5FB8" w:rsidP="007D5FB8">
      <w:pPr>
        <w:widowControl/>
        <w:rPr>
          <w:rFonts w:ascii="SchoolBookSanPin" w:eastAsiaTheme="minorHAnsi" w:hAnsi="SchoolBookSanPin" w:cs="SchoolBookSanPin"/>
          <w:sz w:val="21"/>
          <w:szCs w:val="21"/>
          <w:lang w:eastAsia="en-US"/>
        </w:rPr>
      </w:pP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География России. Природа и население. 8 класс. Учебник </w:t>
      </w:r>
      <w:r>
        <w:rPr>
          <w:sz w:val="22"/>
          <w:szCs w:val="22"/>
        </w:rPr>
        <w:t>для  учащихся общеобразовательных учреждений.</w:t>
      </w: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  Алексеев</w:t>
      </w:r>
      <w:r w:rsidRPr="00FA2B11"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 </w:t>
      </w: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>А. И.,. Низовцев</w:t>
      </w:r>
      <w:r w:rsidRPr="00FA2B11"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 </w:t>
      </w: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>В. А, Ким</w:t>
      </w:r>
      <w:r w:rsidRPr="00FA2B11"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 </w:t>
      </w: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Э. В., </w:t>
      </w:r>
      <w:r w:rsidRPr="00157E0C"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 </w:t>
      </w: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>М.: Дрофа, 2019</w:t>
      </w:r>
    </w:p>
    <w:p w:rsidR="007D5FB8" w:rsidRDefault="007D5FB8" w:rsidP="007D5FB8">
      <w:pPr>
        <w:widowControl/>
        <w:rPr>
          <w:rFonts w:ascii="SchoolBookSanPin" w:eastAsiaTheme="minorHAnsi" w:hAnsi="SchoolBookSanPin" w:cs="SchoolBookSanPin"/>
          <w:sz w:val="21"/>
          <w:szCs w:val="21"/>
          <w:lang w:eastAsia="en-US"/>
        </w:rPr>
      </w:pP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География России. Хозяйство и географические районы. 9 класс. Учебник </w:t>
      </w:r>
      <w:r>
        <w:rPr>
          <w:sz w:val="22"/>
          <w:szCs w:val="22"/>
        </w:rPr>
        <w:t>для  учащихся общеобразовательных учреждений</w:t>
      </w: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 Алексеев</w:t>
      </w:r>
      <w:r w:rsidRPr="00FA2B11"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 </w:t>
      </w: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>А. И., Низовцев</w:t>
      </w:r>
      <w:r w:rsidRPr="00FA2B11"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 </w:t>
      </w: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>В. А.,. Ким</w:t>
      </w:r>
      <w:r w:rsidRPr="00FA2B11"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 </w:t>
      </w: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Э. В., </w:t>
      </w:r>
      <w:r w:rsidRPr="00157E0C">
        <w:rPr>
          <w:rFonts w:ascii="SchoolBookSanPin" w:eastAsiaTheme="minorHAnsi" w:hAnsi="SchoolBookSanPin" w:cs="SchoolBookSanPin"/>
          <w:sz w:val="21"/>
          <w:szCs w:val="21"/>
          <w:lang w:eastAsia="en-US"/>
        </w:rPr>
        <w:t xml:space="preserve"> </w:t>
      </w:r>
      <w:r>
        <w:rPr>
          <w:rFonts w:ascii="SchoolBookSanPin" w:eastAsiaTheme="minorHAnsi" w:hAnsi="SchoolBookSanPin" w:cs="SchoolBookSanPin"/>
          <w:sz w:val="21"/>
          <w:szCs w:val="21"/>
          <w:lang w:eastAsia="en-US"/>
        </w:rPr>
        <w:t>М.: Дрофа, 2019</w:t>
      </w:r>
    </w:p>
    <w:p w:rsidR="007D5FB8" w:rsidRDefault="007D5FB8" w:rsidP="007D5FB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География в основной школе изучается с 5 по 9 классы. Общее число учебных часов за пять лет обучения — 272, из них по 34 ч (1 ч в неделю) в 5 и 6 классах и по 68 ч (2 ч в неделю) в 7, 8 и 9 классах.</w:t>
      </w:r>
    </w:p>
    <w:p w:rsidR="007D5FB8" w:rsidRDefault="007D5FB8" w:rsidP="007D5FB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Рабочая программа состоит из трех разделов:</w:t>
      </w:r>
    </w:p>
    <w:p w:rsidR="007D5FB8" w:rsidRDefault="007D5FB8" w:rsidP="007D5FB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Планируемые результаты освоения учебного предмета и система их оценки.</w:t>
      </w:r>
    </w:p>
    <w:p w:rsidR="007D5FB8" w:rsidRDefault="007D5FB8" w:rsidP="007D5FB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Содержание учебного предмета</w:t>
      </w:r>
    </w:p>
    <w:p w:rsidR="007D5FB8" w:rsidRDefault="007D5FB8" w:rsidP="007D5FB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Тематическое планирование с указанием количества часов отводимых на освоение каждой темы</w:t>
      </w:r>
    </w:p>
    <w:p w:rsidR="007D5FB8" w:rsidRPr="008370C3" w:rsidRDefault="007D5FB8" w:rsidP="007D5FB8">
      <w:pPr>
        <w:jc w:val="center"/>
        <w:rPr>
          <w:b/>
        </w:rPr>
      </w:pPr>
    </w:p>
    <w:p w:rsidR="007D5FB8" w:rsidRPr="008370C3" w:rsidRDefault="007D5FB8" w:rsidP="007D5FB8">
      <w:pPr>
        <w:jc w:val="center"/>
        <w:rPr>
          <w:b/>
        </w:rPr>
      </w:pPr>
    </w:p>
    <w:p w:rsidR="007D5FB8" w:rsidRPr="008370C3" w:rsidRDefault="007D5FB8" w:rsidP="007D5FB8">
      <w:pPr>
        <w:jc w:val="center"/>
        <w:rPr>
          <w:b/>
        </w:rPr>
      </w:pPr>
    </w:p>
    <w:p w:rsidR="00132D7A" w:rsidRDefault="00132D7A">
      <w:bookmarkStart w:id="0" w:name="_GoBack"/>
      <w:bookmarkEnd w:id="0"/>
    </w:p>
    <w:sectPr w:rsidR="0013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5137B"/>
    <w:multiLevelType w:val="hybridMultilevel"/>
    <w:tmpl w:val="EE640C7C"/>
    <w:lvl w:ilvl="0" w:tplc="65BA2730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w w:val="100"/>
        <w:sz w:val="24"/>
        <w:szCs w:val="24"/>
      </w:rPr>
    </w:lvl>
    <w:lvl w:ilvl="1" w:tplc="A35A2FE0">
      <w:start w:val="1"/>
      <w:numFmt w:val="bullet"/>
      <w:lvlText w:val="•"/>
      <w:lvlJc w:val="left"/>
      <w:pPr>
        <w:ind w:left="5000" w:hanging="708"/>
      </w:pPr>
      <w:rPr>
        <w:rFonts w:hint="default"/>
      </w:rPr>
    </w:lvl>
    <w:lvl w:ilvl="2" w:tplc="FC92F324">
      <w:start w:val="1"/>
      <w:numFmt w:val="bullet"/>
      <w:lvlText w:val="•"/>
      <w:lvlJc w:val="left"/>
      <w:pPr>
        <w:ind w:left="5522" w:hanging="708"/>
      </w:pPr>
      <w:rPr>
        <w:rFonts w:hint="default"/>
      </w:rPr>
    </w:lvl>
    <w:lvl w:ilvl="3" w:tplc="343C4DA2">
      <w:start w:val="1"/>
      <w:numFmt w:val="bullet"/>
      <w:lvlText w:val="•"/>
      <w:lvlJc w:val="left"/>
      <w:pPr>
        <w:ind w:left="6045" w:hanging="708"/>
      </w:pPr>
      <w:rPr>
        <w:rFonts w:hint="default"/>
      </w:rPr>
    </w:lvl>
    <w:lvl w:ilvl="4" w:tplc="D7CC5782">
      <w:start w:val="1"/>
      <w:numFmt w:val="bullet"/>
      <w:lvlText w:val="•"/>
      <w:lvlJc w:val="left"/>
      <w:pPr>
        <w:ind w:left="6568" w:hanging="708"/>
      </w:pPr>
      <w:rPr>
        <w:rFonts w:hint="default"/>
      </w:rPr>
    </w:lvl>
    <w:lvl w:ilvl="5" w:tplc="86587ED6">
      <w:start w:val="1"/>
      <w:numFmt w:val="bullet"/>
      <w:lvlText w:val="•"/>
      <w:lvlJc w:val="left"/>
      <w:pPr>
        <w:ind w:left="7091" w:hanging="708"/>
      </w:pPr>
      <w:rPr>
        <w:rFonts w:hint="default"/>
      </w:rPr>
    </w:lvl>
    <w:lvl w:ilvl="6" w:tplc="45121028">
      <w:start w:val="1"/>
      <w:numFmt w:val="bullet"/>
      <w:lvlText w:val="•"/>
      <w:lvlJc w:val="left"/>
      <w:pPr>
        <w:ind w:left="7614" w:hanging="708"/>
      </w:pPr>
      <w:rPr>
        <w:rFonts w:hint="default"/>
      </w:rPr>
    </w:lvl>
    <w:lvl w:ilvl="7" w:tplc="2E7A5918">
      <w:start w:val="1"/>
      <w:numFmt w:val="bullet"/>
      <w:lvlText w:val="•"/>
      <w:lvlJc w:val="left"/>
      <w:pPr>
        <w:ind w:left="8137" w:hanging="708"/>
      </w:pPr>
      <w:rPr>
        <w:rFonts w:hint="default"/>
      </w:rPr>
    </w:lvl>
    <w:lvl w:ilvl="8" w:tplc="5262DF22">
      <w:start w:val="1"/>
      <w:numFmt w:val="bullet"/>
      <w:lvlText w:val="•"/>
      <w:lvlJc w:val="left"/>
      <w:pPr>
        <w:ind w:left="866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7D"/>
    <w:rsid w:val="00001F15"/>
    <w:rsid w:val="0003463C"/>
    <w:rsid w:val="0004342F"/>
    <w:rsid w:val="00056EF1"/>
    <w:rsid w:val="00087B2B"/>
    <w:rsid w:val="000A538F"/>
    <w:rsid w:val="000B705D"/>
    <w:rsid w:val="000E1CAD"/>
    <w:rsid w:val="000F1D60"/>
    <w:rsid w:val="001023FF"/>
    <w:rsid w:val="00107E12"/>
    <w:rsid w:val="00132D7A"/>
    <w:rsid w:val="00164EB3"/>
    <w:rsid w:val="00167517"/>
    <w:rsid w:val="001803F7"/>
    <w:rsid w:val="001928F1"/>
    <w:rsid w:val="001E10C1"/>
    <w:rsid w:val="001E1B45"/>
    <w:rsid w:val="001E3793"/>
    <w:rsid w:val="001E4AAD"/>
    <w:rsid w:val="001F0575"/>
    <w:rsid w:val="002004D7"/>
    <w:rsid w:val="0020442E"/>
    <w:rsid w:val="002066FD"/>
    <w:rsid w:val="00211A96"/>
    <w:rsid w:val="00221B36"/>
    <w:rsid w:val="00224095"/>
    <w:rsid w:val="00251B99"/>
    <w:rsid w:val="0027202F"/>
    <w:rsid w:val="002A1310"/>
    <w:rsid w:val="002A1EFB"/>
    <w:rsid w:val="002B28B2"/>
    <w:rsid w:val="002C3A27"/>
    <w:rsid w:val="002D1876"/>
    <w:rsid w:val="002D418D"/>
    <w:rsid w:val="00302E8F"/>
    <w:rsid w:val="00313428"/>
    <w:rsid w:val="0033508B"/>
    <w:rsid w:val="00351836"/>
    <w:rsid w:val="00390698"/>
    <w:rsid w:val="003A23D9"/>
    <w:rsid w:val="003B245B"/>
    <w:rsid w:val="003C0301"/>
    <w:rsid w:val="003C6BFF"/>
    <w:rsid w:val="003D2754"/>
    <w:rsid w:val="003E53AC"/>
    <w:rsid w:val="003E75CE"/>
    <w:rsid w:val="003F3B2C"/>
    <w:rsid w:val="003F6E69"/>
    <w:rsid w:val="00401066"/>
    <w:rsid w:val="004053C4"/>
    <w:rsid w:val="004060C9"/>
    <w:rsid w:val="00411830"/>
    <w:rsid w:val="004179F3"/>
    <w:rsid w:val="004226FC"/>
    <w:rsid w:val="004325C9"/>
    <w:rsid w:val="0043329A"/>
    <w:rsid w:val="00446ADF"/>
    <w:rsid w:val="00454EC7"/>
    <w:rsid w:val="00461958"/>
    <w:rsid w:val="00472824"/>
    <w:rsid w:val="00476779"/>
    <w:rsid w:val="004B1FF8"/>
    <w:rsid w:val="004F2A72"/>
    <w:rsid w:val="00507600"/>
    <w:rsid w:val="0051607D"/>
    <w:rsid w:val="00521D7D"/>
    <w:rsid w:val="0054380B"/>
    <w:rsid w:val="005614B3"/>
    <w:rsid w:val="00571A2D"/>
    <w:rsid w:val="00587140"/>
    <w:rsid w:val="005932B0"/>
    <w:rsid w:val="005933C2"/>
    <w:rsid w:val="005A3E2F"/>
    <w:rsid w:val="005D17CD"/>
    <w:rsid w:val="005D7E88"/>
    <w:rsid w:val="005E406E"/>
    <w:rsid w:val="005F57F0"/>
    <w:rsid w:val="006111B6"/>
    <w:rsid w:val="00624719"/>
    <w:rsid w:val="00636E3B"/>
    <w:rsid w:val="00641BE6"/>
    <w:rsid w:val="00653CC0"/>
    <w:rsid w:val="006652AC"/>
    <w:rsid w:val="00670958"/>
    <w:rsid w:val="00671154"/>
    <w:rsid w:val="006876D0"/>
    <w:rsid w:val="006C5EEF"/>
    <w:rsid w:val="00715A7E"/>
    <w:rsid w:val="00730EB2"/>
    <w:rsid w:val="007339FE"/>
    <w:rsid w:val="007572C0"/>
    <w:rsid w:val="007A420A"/>
    <w:rsid w:val="007A766F"/>
    <w:rsid w:val="007C1536"/>
    <w:rsid w:val="007D5FB8"/>
    <w:rsid w:val="007E3C4E"/>
    <w:rsid w:val="007F156C"/>
    <w:rsid w:val="007F6361"/>
    <w:rsid w:val="00811579"/>
    <w:rsid w:val="008154AE"/>
    <w:rsid w:val="00830030"/>
    <w:rsid w:val="00834379"/>
    <w:rsid w:val="00845D44"/>
    <w:rsid w:val="00850BE3"/>
    <w:rsid w:val="008665AA"/>
    <w:rsid w:val="008742A0"/>
    <w:rsid w:val="00881852"/>
    <w:rsid w:val="0088214E"/>
    <w:rsid w:val="008A7041"/>
    <w:rsid w:val="008C0305"/>
    <w:rsid w:val="008D0ECA"/>
    <w:rsid w:val="008E4D45"/>
    <w:rsid w:val="008E58A9"/>
    <w:rsid w:val="008F520F"/>
    <w:rsid w:val="008F5F9B"/>
    <w:rsid w:val="008F7763"/>
    <w:rsid w:val="009049D4"/>
    <w:rsid w:val="009150D9"/>
    <w:rsid w:val="0092684D"/>
    <w:rsid w:val="00963632"/>
    <w:rsid w:val="00971A49"/>
    <w:rsid w:val="009727C3"/>
    <w:rsid w:val="009759D5"/>
    <w:rsid w:val="00980904"/>
    <w:rsid w:val="0098131E"/>
    <w:rsid w:val="00984FB0"/>
    <w:rsid w:val="009A1F09"/>
    <w:rsid w:val="009A4689"/>
    <w:rsid w:val="009C56E5"/>
    <w:rsid w:val="009C7353"/>
    <w:rsid w:val="009C781B"/>
    <w:rsid w:val="009E5B8C"/>
    <w:rsid w:val="009F6C01"/>
    <w:rsid w:val="009F78B8"/>
    <w:rsid w:val="00A07BEC"/>
    <w:rsid w:val="00A07F8D"/>
    <w:rsid w:val="00A1415B"/>
    <w:rsid w:val="00A252DF"/>
    <w:rsid w:val="00A30A41"/>
    <w:rsid w:val="00A31C7E"/>
    <w:rsid w:val="00A331ED"/>
    <w:rsid w:val="00A419AC"/>
    <w:rsid w:val="00A428AC"/>
    <w:rsid w:val="00A447C9"/>
    <w:rsid w:val="00A503D7"/>
    <w:rsid w:val="00A74548"/>
    <w:rsid w:val="00A8121B"/>
    <w:rsid w:val="00AB52DC"/>
    <w:rsid w:val="00AB5EC6"/>
    <w:rsid w:val="00AF08F2"/>
    <w:rsid w:val="00AF29B1"/>
    <w:rsid w:val="00AF60DF"/>
    <w:rsid w:val="00B0445C"/>
    <w:rsid w:val="00B1799E"/>
    <w:rsid w:val="00B20B5C"/>
    <w:rsid w:val="00B33D3A"/>
    <w:rsid w:val="00B3486E"/>
    <w:rsid w:val="00B4607C"/>
    <w:rsid w:val="00B520B0"/>
    <w:rsid w:val="00B56AC5"/>
    <w:rsid w:val="00B7728C"/>
    <w:rsid w:val="00B84CE0"/>
    <w:rsid w:val="00BB18A0"/>
    <w:rsid w:val="00BB1CC6"/>
    <w:rsid w:val="00BB44DE"/>
    <w:rsid w:val="00BB561A"/>
    <w:rsid w:val="00C11C9C"/>
    <w:rsid w:val="00C14C99"/>
    <w:rsid w:val="00C26619"/>
    <w:rsid w:val="00C31502"/>
    <w:rsid w:val="00C75B5F"/>
    <w:rsid w:val="00C90A32"/>
    <w:rsid w:val="00C91335"/>
    <w:rsid w:val="00C9737E"/>
    <w:rsid w:val="00CB112F"/>
    <w:rsid w:val="00CC024C"/>
    <w:rsid w:val="00CD5CFC"/>
    <w:rsid w:val="00CE264D"/>
    <w:rsid w:val="00CF1A89"/>
    <w:rsid w:val="00CF2938"/>
    <w:rsid w:val="00CF2E61"/>
    <w:rsid w:val="00D21453"/>
    <w:rsid w:val="00D22456"/>
    <w:rsid w:val="00D451C4"/>
    <w:rsid w:val="00D456D1"/>
    <w:rsid w:val="00D76E48"/>
    <w:rsid w:val="00D94052"/>
    <w:rsid w:val="00DB2FF7"/>
    <w:rsid w:val="00DB490C"/>
    <w:rsid w:val="00DC50C0"/>
    <w:rsid w:val="00DD1655"/>
    <w:rsid w:val="00DE530A"/>
    <w:rsid w:val="00E105E8"/>
    <w:rsid w:val="00E316EE"/>
    <w:rsid w:val="00E31800"/>
    <w:rsid w:val="00E34C47"/>
    <w:rsid w:val="00E43270"/>
    <w:rsid w:val="00E574F0"/>
    <w:rsid w:val="00E5769A"/>
    <w:rsid w:val="00E74218"/>
    <w:rsid w:val="00E82367"/>
    <w:rsid w:val="00E9654D"/>
    <w:rsid w:val="00EA20E9"/>
    <w:rsid w:val="00ED7401"/>
    <w:rsid w:val="00F01F00"/>
    <w:rsid w:val="00F22E03"/>
    <w:rsid w:val="00F363FA"/>
    <w:rsid w:val="00F44065"/>
    <w:rsid w:val="00F5080C"/>
    <w:rsid w:val="00F54A47"/>
    <w:rsid w:val="00F76EDB"/>
    <w:rsid w:val="00F80A09"/>
    <w:rsid w:val="00F84F5E"/>
    <w:rsid w:val="00F955AF"/>
    <w:rsid w:val="00F96EF9"/>
    <w:rsid w:val="00FB0301"/>
    <w:rsid w:val="00FD7277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5FB8"/>
    <w:pPr>
      <w:autoSpaceDE/>
      <w:autoSpaceDN/>
      <w:adjustRightInd/>
      <w:ind w:left="102" w:firstLine="708"/>
    </w:pPr>
    <w:rPr>
      <w:rFonts w:eastAsia="Times New Roman" w:cstheme="minorBidi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D5FB8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D5FB8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5FB8"/>
    <w:pPr>
      <w:autoSpaceDE/>
      <w:autoSpaceDN/>
      <w:adjustRightInd/>
      <w:ind w:left="102" w:firstLine="708"/>
    </w:pPr>
    <w:rPr>
      <w:rFonts w:eastAsia="Times New Roman" w:cstheme="minorBidi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D5FB8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D5FB8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2</cp:revision>
  <dcterms:created xsi:type="dcterms:W3CDTF">2023-09-08T14:08:00Z</dcterms:created>
  <dcterms:modified xsi:type="dcterms:W3CDTF">2023-09-08T14:08:00Z</dcterms:modified>
</cp:coreProperties>
</file>