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FC" w:rsidRDefault="00DF4F57">
      <w:pPr>
        <w:pStyle w:val="a3"/>
        <w:spacing w:before="70"/>
        <w:ind w:left="1990"/>
        <w:rPr>
          <w:color w:val="000080"/>
          <w:spacing w:val="-2"/>
        </w:rPr>
      </w:pPr>
      <w:r>
        <w:rPr>
          <w:color w:val="000080"/>
        </w:rPr>
        <w:t>Реализуемые</w:t>
      </w:r>
      <w:r>
        <w:rPr>
          <w:color w:val="000080"/>
          <w:spacing w:val="-19"/>
        </w:rPr>
        <w:t xml:space="preserve"> </w:t>
      </w:r>
      <w:r>
        <w:rPr>
          <w:color w:val="000080"/>
        </w:rPr>
        <w:t>образовательные</w:t>
      </w:r>
      <w:r>
        <w:rPr>
          <w:color w:val="000080"/>
          <w:spacing w:val="-19"/>
        </w:rPr>
        <w:t xml:space="preserve"> </w:t>
      </w:r>
      <w:r>
        <w:rPr>
          <w:color w:val="000080"/>
        </w:rPr>
        <w:t>программы,</w:t>
      </w:r>
      <w:r>
        <w:rPr>
          <w:color w:val="000080"/>
          <w:spacing w:val="-19"/>
        </w:rPr>
        <w:t xml:space="preserve"> </w:t>
      </w:r>
      <w:r>
        <w:rPr>
          <w:color w:val="000080"/>
        </w:rPr>
        <w:t>в</w:t>
      </w:r>
      <w:r>
        <w:rPr>
          <w:color w:val="000080"/>
          <w:spacing w:val="-18"/>
        </w:rPr>
        <w:t xml:space="preserve"> </w:t>
      </w:r>
      <w:r>
        <w:rPr>
          <w:color w:val="000080"/>
        </w:rPr>
        <w:t>том</w:t>
      </w:r>
      <w:r>
        <w:rPr>
          <w:color w:val="000080"/>
          <w:spacing w:val="-17"/>
        </w:rPr>
        <w:t xml:space="preserve"> </w:t>
      </w:r>
      <w:r>
        <w:rPr>
          <w:color w:val="000080"/>
        </w:rPr>
        <w:t>числе</w:t>
      </w:r>
      <w:r>
        <w:rPr>
          <w:color w:val="000080"/>
          <w:spacing w:val="-18"/>
        </w:rPr>
        <w:t xml:space="preserve"> </w:t>
      </w:r>
      <w:r>
        <w:rPr>
          <w:color w:val="000080"/>
        </w:rPr>
        <w:t>реализуемые</w:t>
      </w:r>
      <w:r>
        <w:rPr>
          <w:color w:val="000080"/>
          <w:spacing w:val="-19"/>
        </w:rPr>
        <w:t xml:space="preserve"> </w:t>
      </w:r>
      <w:r>
        <w:rPr>
          <w:color w:val="000080"/>
        </w:rPr>
        <w:t>адаптированные</w:t>
      </w:r>
      <w:r>
        <w:rPr>
          <w:color w:val="000080"/>
          <w:spacing w:val="-19"/>
        </w:rPr>
        <w:t xml:space="preserve"> </w:t>
      </w:r>
      <w:r>
        <w:rPr>
          <w:color w:val="000080"/>
        </w:rPr>
        <w:t>образовательные</w:t>
      </w:r>
      <w:r>
        <w:rPr>
          <w:color w:val="000080"/>
          <w:spacing w:val="-19"/>
        </w:rPr>
        <w:t xml:space="preserve"> </w:t>
      </w:r>
      <w:r>
        <w:rPr>
          <w:color w:val="000080"/>
          <w:spacing w:val="-2"/>
        </w:rPr>
        <w:t>программы</w:t>
      </w:r>
    </w:p>
    <w:p w:rsidR="001563FC" w:rsidRDefault="001563FC">
      <w:pPr>
        <w:spacing w:before="44"/>
        <w:rPr>
          <w:b/>
          <w:sz w:val="20"/>
        </w:rPr>
      </w:pPr>
    </w:p>
    <w:tbl>
      <w:tblPr>
        <w:tblStyle w:val="TableNormal"/>
        <w:tblW w:w="0" w:type="auto"/>
        <w:tblInd w:w="135" w:type="dxa"/>
        <w:tblBorders>
          <w:top w:val="triple" w:sz="4" w:space="0" w:color="00AFEF"/>
          <w:left w:val="triple" w:sz="4" w:space="0" w:color="00AFEF"/>
          <w:bottom w:val="triple" w:sz="4" w:space="0" w:color="00AFEF"/>
          <w:right w:val="triple" w:sz="4" w:space="0" w:color="00AFEF"/>
          <w:insideH w:val="triple" w:sz="4" w:space="0" w:color="00AFEF"/>
          <w:insideV w:val="triple" w:sz="4" w:space="0" w:color="00AFEF"/>
        </w:tblBorders>
        <w:tblLayout w:type="fixed"/>
        <w:tblLook w:val="01E0" w:firstRow="1" w:lastRow="1" w:firstColumn="1" w:lastColumn="1" w:noHBand="0" w:noVBand="0"/>
      </w:tblPr>
      <w:tblGrid>
        <w:gridCol w:w="4172"/>
        <w:gridCol w:w="1470"/>
        <w:gridCol w:w="1621"/>
        <w:gridCol w:w="1799"/>
        <w:gridCol w:w="6704"/>
        <w:gridCol w:w="2127"/>
        <w:gridCol w:w="2976"/>
      </w:tblGrid>
      <w:tr w:rsidR="00747E82" w:rsidTr="00747E82">
        <w:trPr>
          <w:trHeight w:val="2278"/>
        </w:trPr>
        <w:tc>
          <w:tcPr>
            <w:tcW w:w="4172" w:type="dxa"/>
            <w:shd w:val="clear" w:color="auto" w:fill="92E2FF"/>
          </w:tcPr>
          <w:p w:rsidR="00747E82" w:rsidRDefault="00747E82">
            <w:pPr>
              <w:pStyle w:val="TableParagraph"/>
              <w:spacing w:before="126"/>
              <w:rPr>
                <w:b/>
              </w:rPr>
            </w:pPr>
          </w:p>
          <w:p w:rsidR="00747E82" w:rsidRPr="009C5E56" w:rsidRDefault="00747E82">
            <w:pPr>
              <w:pStyle w:val="TableParagraph"/>
              <w:spacing w:before="1"/>
              <w:ind w:left="464" w:right="445" w:firstLine="3"/>
              <w:jc w:val="center"/>
              <w:rPr>
                <w:b/>
              </w:rPr>
            </w:pPr>
            <w:r>
              <w:rPr>
                <w:b/>
                <w:color w:val="006FC0"/>
              </w:rPr>
              <w:t>Образовательные программы, уровень образования</w:t>
            </w:r>
          </w:p>
        </w:tc>
        <w:tc>
          <w:tcPr>
            <w:tcW w:w="1470" w:type="dxa"/>
            <w:shd w:val="clear" w:color="auto" w:fill="92E2FF"/>
          </w:tcPr>
          <w:p w:rsidR="00747E82" w:rsidRDefault="00747E82">
            <w:pPr>
              <w:pStyle w:val="TableParagraph"/>
              <w:rPr>
                <w:b/>
              </w:rPr>
            </w:pPr>
          </w:p>
          <w:p w:rsidR="00747E82" w:rsidRDefault="00747E82">
            <w:pPr>
              <w:pStyle w:val="TableParagraph"/>
              <w:rPr>
                <w:b/>
              </w:rPr>
            </w:pPr>
          </w:p>
          <w:p w:rsidR="00747E82" w:rsidRDefault="00747E82">
            <w:pPr>
              <w:pStyle w:val="TableParagraph"/>
              <w:spacing w:before="127"/>
              <w:rPr>
                <w:b/>
              </w:rPr>
            </w:pPr>
          </w:p>
          <w:p w:rsidR="00747E82" w:rsidRDefault="00747E82">
            <w:pPr>
              <w:pStyle w:val="TableParagraph"/>
              <w:ind w:left="250" w:firstLine="91"/>
              <w:rPr>
                <w:b/>
              </w:rPr>
            </w:pPr>
            <w:r>
              <w:rPr>
                <w:b/>
                <w:color w:val="006FC0"/>
                <w:spacing w:val="-2"/>
              </w:rPr>
              <w:t>Формы обучения</w:t>
            </w:r>
          </w:p>
        </w:tc>
        <w:tc>
          <w:tcPr>
            <w:tcW w:w="1621" w:type="dxa"/>
            <w:shd w:val="clear" w:color="auto" w:fill="92E2FF"/>
          </w:tcPr>
          <w:p w:rsidR="00747E82" w:rsidRDefault="00747E82">
            <w:pPr>
              <w:pStyle w:val="TableParagraph"/>
              <w:rPr>
                <w:b/>
              </w:rPr>
            </w:pPr>
          </w:p>
          <w:p w:rsidR="00747E82" w:rsidRDefault="00747E82">
            <w:pPr>
              <w:pStyle w:val="TableParagraph"/>
              <w:spacing w:before="252"/>
              <w:rPr>
                <w:b/>
              </w:rPr>
            </w:pPr>
          </w:p>
          <w:p w:rsidR="00747E82" w:rsidRDefault="00747E82">
            <w:pPr>
              <w:pStyle w:val="TableParagraph"/>
              <w:spacing w:before="1"/>
              <w:ind w:left="112" w:right="104"/>
              <w:jc w:val="center"/>
              <w:rPr>
                <w:b/>
              </w:rPr>
            </w:pPr>
            <w:r>
              <w:rPr>
                <w:b/>
                <w:color w:val="006FC0"/>
                <w:spacing w:val="-2"/>
              </w:rPr>
              <w:t xml:space="preserve">Нормативны </w:t>
            </w:r>
            <w:r>
              <w:rPr>
                <w:b/>
                <w:color w:val="006FC0"/>
              </w:rPr>
              <w:t xml:space="preserve">е сроки </w:t>
            </w:r>
            <w:r>
              <w:rPr>
                <w:b/>
                <w:color w:val="006FC0"/>
                <w:spacing w:val="-2"/>
              </w:rPr>
              <w:t>обучения</w:t>
            </w:r>
          </w:p>
        </w:tc>
        <w:tc>
          <w:tcPr>
            <w:tcW w:w="1799" w:type="dxa"/>
            <w:shd w:val="clear" w:color="auto" w:fill="92E2FF"/>
          </w:tcPr>
          <w:p w:rsidR="00747E82" w:rsidRDefault="00747E82">
            <w:pPr>
              <w:pStyle w:val="TableParagraph"/>
              <w:rPr>
                <w:b/>
              </w:rPr>
            </w:pPr>
          </w:p>
          <w:p w:rsidR="00747E82" w:rsidRDefault="00747E82">
            <w:pPr>
              <w:pStyle w:val="TableParagraph"/>
              <w:rPr>
                <w:b/>
              </w:rPr>
            </w:pPr>
          </w:p>
          <w:p w:rsidR="00747E82" w:rsidRDefault="00747E82">
            <w:pPr>
              <w:pStyle w:val="TableParagraph"/>
              <w:spacing w:before="1"/>
              <w:ind w:left="142" w:right="131" w:hanging="3"/>
              <w:jc w:val="center"/>
              <w:rPr>
                <w:b/>
              </w:rPr>
            </w:pPr>
            <w:r>
              <w:rPr>
                <w:b/>
                <w:color w:val="006FC0"/>
              </w:rPr>
              <w:t xml:space="preserve">Язык, на </w:t>
            </w:r>
            <w:r>
              <w:rPr>
                <w:b/>
                <w:color w:val="006FC0"/>
                <w:spacing w:val="-2"/>
              </w:rPr>
              <w:t xml:space="preserve">котором </w:t>
            </w:r>
            <w:proofErr w:type="spellStart"/>
            <w:r>
              <w:rPr>
                <w:b/>
                <w:color w:val="006FC0"/>
                <w:spacing w:val="-2"/>
              </w:rPr>
              <w:t>осуществляетс</w:t>
            </w:r>
            <w:proofErr w:type="spellEnd"/>
            <w:r>
              <w:rPr>
                <w:b/>
                <w:color w:val="006FC0"/>
                <w:spacing w:val="-2"/>
              </w:rPr>
              <w:t xml:space="preserve"> </w:t>
            </w:r>
            <w:r>
              <w:rPr>
                <w:b/>
                <w:color w:val="006FC0"/>
              </w:rPr>
              <w:t xml:space="preserve">я образование </w:t>
            </w:r>
            <w:r>
              <w:rPr>
                <w:b/>
                <w:color w:val="006FC0"/>
                <w:spacing w:val="-2"/>
              </w:rPr>
              <w:t>(обучение)</w:t>
            </w:r>
          </w:p>
        </w:tc>
        <w:tc>
          <w:tcPr>
            <w:tcW w:w="6704" w:type="dxa"/>
            <w:shd w:val="clear" w:color="auto" w:fill="92E2FF"/>
          </w:tcPr>
          <w:p w:rsidR="00747E82" w:rsidRDefault="00747E82">
            <w:pPr>
              <w:pStyle w:val="TableParagraph"/>
              <w:rPr>
                <w:b/>
              </w:rPr>
            </w:pPr>
          </w:p>
          <w:p w:rsidR="00747E82" w:rsidRDefault="00747E82">
            <w:pPr>
              <w:pStyle w:val="TableParagraph"/>
              <w:spacing w:before="252"/>
              <w:rPr>
                <w:b/>
              </w:rPr>
            </w:pPr>
          </w:p>
          <w:p w:rsidR="00747E82" w:rsidRDefault="00747E82">
            <w:pPr>
              <w:pStyle w:val="TableParagraph"/>
              <w:spacing w:before="1"/>
              <w:ind w:left="225" w:firstLine="153"/>
              <w:rPr>
                <w:b/>
              </w:rPr>
            </w:pPr>
            <w:r>
              <w:rPr>
                <w:b/>
                <w:color w:val="006FC0"/>
              </w:rPr>
              <w:t>Учебные предметы, курсы, дисциплины (модули), предусмотренные</w:t>
            </w:r>
            <w:r>
              <w:rPr>
                <w:b/>
                <w:color w:val="006FC0"/>
                <w:spacing w:val="-14"/>
              </w:rPr>
              <w:t xml:space="preserve"> </w:t>
            </w:r>
            <w:r>
              <w:rPr>
                <w:b/>
                <w:color w:val="006FC0"/>
              </w:rPr>
              <w:t>соответствующей</w:t>
            </w:r>
            <w:r>
              <w:rPr>
                <w:b/>
                <w:color w:val="006FC0"/>
                <w:spacing w:val="-14"/>
              </w:rPr>
              <w:t xml:space="preserve"> </w:t>
            </w:r>
            <w:r>
              <w:rPr>
                <w:b/>
                <w:color w:val="006FC0"/>
              </w:rPr>
              <w:t>образовательной</w:t>
            </w:r>
          </w:p>
          <w:p w:rsidR="00747E82" w:rsidRDefault="00747E82">
            <w:pPr>
              <w:pStyle w:val="TableParagraph"/>
              <w:ind w:left="2279"/>
              <w:rPr>
                <w:b/>
              </w:rPr>
            </w:pPr>
            <w:r>
              <w:rPr>
                <w:b/>
                <w:color w:val="006FC0"/>
                <w:spacing w:val="-2"/>
              </w:rPr>
              <w:t>программой</w:t>
            </w:r>
          </w:p>
        </w:tc>
        <w:tc>
          <w:tcPr>
            <w:tcW w:w="2127" w:type="dxa"/>
            <w:shd w:val="clear" w:color="auto" w:fill="92E2FF"/>
          </w:tcPr>
          <w:p w:rsidR="00747E82" w:rsidRDefault="00747E82">
            <w:pPr>
              <w:pStyle w:val="TableParagraph"/>
              <w:rPr>
                <w:b/>
              </w:rPr>
            </w:pPr>
          </w:p>
          <w:p w:rsidR="00747E82" w:rsidRDefault="00747E82">
            <w:pPr>
              <w:pStyle w:val="TableParagraph"/>
              <w:rPr>
                <w:b/>
              </w:rPr>
            </w:pPr>
          </w:p>
          <w:p w:rsidR="00747E82" w:rsidRDefault="00747E82">
            <w:pPr>
              <w:pStyle w:val="TableParagraph"/>
              <w:spacing w:before="1" w:line="252" w:lineRule="exact"/>
              <w:ind w:left="4" w:right="4"/>
              <w:jc w:val="center"/>
              <w:rPr>
                <w:b/>
              </w:rPr>
            </w:pPr>
            <w:r>
              <w:rPr>
                <w:b/>
                <w:color w:val="006FC0"/>
                <w:spacing w:val="-2"/>
              </w:rPr>
              <w:t>Практика,</w:t>
            </w:r>
          </w:p>
          <w:p w:rsidR="00747E82" w:rsidRDefault="00747E82">
            <w:pPr>
              <w:pStyle w:val="TableParagraph"/>
              <w:ind w:right="4"/>
              <w:jc w:val="center"/>
              <w:rPr>
                <w:b/>
              </w:rPr>
            </w:pPr>
            <w:r>
              <w:rPr>
                <w:b/>
                <w:color w:val="006FC0"/>
                <w:spacing w:val="-2"/>
              </w:rPr>
              <w:t>предусмотренная соответствующей образовательной программой</w:t>
            </w:r>
          </w:p>
        </w:tc>
        <w:tc>
          <w:tcPr>
            <w:tcW w:w="2976" w:type="dxa"/>
            <w:shd w:val="clear" w:color="auto" w:fill="92E2FF"/>
          </w:tcPr>
          <w:p w:rsidR="00747E82" w:rsidRDefault="00747E82">
            <w:pPr>
              <w:pStyle w:val="TableParagraph"/>
              <w:ind w:left="95" w:right="102" w:firstLine="2"/>
              <w:jc w:val="center"/>
              <w:rPr>
                <w:b/>
              </w:rPr>
            </w:pPr>
            <w:r>
              <w:rPr>
                <w:b/>
                <w:color w:val="006FC0"/>
                <w:spacing w:val="-2"/>
              </w:rPr>
              <w:t xml:space="preserve">Использование </w:t>
            </w:r>
            <w:r>
              <w:rPr>
                <w:b/>
                <w:color w:val="006FC0"/>
              </w:rPr>
              <w:t xml:space="preserve">при реализации </w:t>
            </w:r>
            <w:r>
              <w:rPr>
                <w:b/>
                <w:color w:val="006FC0"/>
                <w:spacing w:val="-2"/>
              </w:rPr>
              <w:t xml:space="preserve">образовательной программы электронного </w:t>
            </w:r>
            <w:r>
              <w:rPr>
                <w:b/>
                <w:color w:val="006FC0"/>
              </w:rPr>
              <w:t xml:space="preserve">обучения и </w:t>
            </w:r>
            <w:r>
              <w:rPr>
                <w:b/>
                <w:color w:val="006FC0"/>
                <w:spacing w:val="-2"/>
              </w:rPr>
              <w:t xml:space="preserve">дистанционных </w:t>
            </w:r>
            <w:proofErr w:type="spellStart"/>
            <w:r>
              <w:rPr>
                <w:b/>
                <w:color w:val="006FC0"/>
                <w:spacing w:val="-2"/>
              </w:rPr>
              <w:t>образовательны</w:t>
            </w:r>
            <w:proofErr w:type="spellEnd"/>
          </w:p>
          <w:p w:rsidR="00747E82" w:rsidRDefault="00747E82">
            <w:pPr>
              <w:pStyle w:val="TableParagraph"/>
              <w:spacing w:line="234" w:lineRule="exact"/>
              <w:ind w:right="4"/>
              <w:jc w:val="center"/>
              <w:rPr>
                <w:b/>
              </w:rPr>
            </w:pPr>
            <w:r>
              <w:rPr>
                <w:b/>
                <w:color w:val="006FC0"/>
              </w:rPr>
              <w:t>х</w:t>
            </w:r>
            <w:r>
              <w:rPr>
                <w:b/>
                <w:color w:val="006FC0"/>
                <w:spacing w:val="-3"/>
              </w:rPr>
              <w:t xml:space="preserve"> </w:t>
            </w:r>
            <w:r>
              <w:rPr>
                <w:b/>
                <w:color w:val="006FC0"/>
                <w:spacing w:val="-2"/>
              </w:rPr>
              <w:t>технологий</w:t>
            </w:r>
          </w:p>
        </w:tc>
      </w:tr>
      <w:tr w:rsidR="00747E82" w:rsidTr="001B6438">
        <w:trPr>
          <w:trHeight w:val="1575"/>
        </w:trPr>
        <w:tc>
          <w:tcPr>
            <w:tcW w:w="4172" w:type="dxa"/>
          </w:tcPr>
          <w:p w:rsidR="00747E82" w:rsidRDefault="00747E82" w:rsidP="00E372B8">
            <w:pPr>
              <w:pStyle w:val="TableParagraph"/>
              <w:ind w:left="57" w:right="39"/>
              <w:jc w:val="center"/>
              <w:rPr>
                <w:sz w:val="20"/>
              </w:rPr>
            </w:pPr>
            <w:r>
              <w:rPr>
                <w:sz w:val="20"/>
              </w:rPr>
              <w:t>Основная</w:t>
            </w:r>
            <w:r>
              <w:rPr>
                <w:spacing w:val="-13"/>
                <w:sz w:val="20"/>
              </w:rPr>
              <w:t xml:space="preserve"> обще</w:t>
            </w:r>
            <w:r>
              <w:rPr>
                <w:sz w:val="20"/>
              </w:rPr>
              <w:t>образовательная</w:t>
            </w:r>
            <w:r>
              <w:rPr>
                <w:spacing w:val="-12"/>
                <w:sz w:val="20"/>
              </w:rPr>
              <w:t xml:space="preserve"> </w:t>
            </w:r>
            <w:r>
              <w:rPr>
                <w:sz w:val="20"/>
              </w:rPr>
              <w:t>программа начального общего образования муниципального бюджетного</w:t>
            </w:r>
          </w:p>
          <w:p w:rsidR="00747E82" w:rsidRDefault="00747E82" w:rsidP="00E372B8">
            <w:pPr>
              <w:pStyle w:val="TableParagraph"/>
              <w:ind w:left="54" w:right="39"/>
              <w:jc w:val="center"/>
              <w:rPr>
                <w:sz w:val="20"/>
              </w:rPr>
            </w:pPr>
            <w:r>
              <w:rPr>
                <w:sz w:val="20"/>
              </w:rPr>
              <w:t>общеобразовательного</w:t>
            </w:r>
            <w:r>
              <w:rPr>
                <w:spacing w:val="-13"/>
                <w:sz w:val="20"/>
              </w:rPr>
              <w:t xml:space="preserve"> </w:t>
            </w:r>
            <w:r>
              <w:rPr>
                <w:sz w:val="20"/>
              </w:rPr>
              <w:t>учреждения</w:t>
            </w:r>
            <w:r>
              <w:rPr>
                <w:spacing w:val="-12"/>
                <w:sz w:val="20"/>
              </w:rPr>
              <w:t xml:space="preserve"> </w:t>
            </w:r>
            <w:r>
              <w:rPr>
                <w:sz w:val="20"/>
              </w:rPr>
              <w:t>«Образовательный комплекс «Перспектива»</w:t>
            </w:r>
            <w:r>
              <w:rPr>
                <w:spacing w:val="-13"/>
                <w:sz w:val="20"/>
              </w:rPr>
              <w:t xml:space="preserve"> </w:t>
            </w:r>
            <w:r>
              <w:rPr>
                <w:sz w:val="20"/>
              </w:rPr>
              <w:t>города</w:t>
            </w:r>
            <w:r>
              <w:rPr>
                <w:spacing w:val="-12"/>
                <w:sz w:val="20"/>
              </w:rPr>
              <w:t xml:space="preserve"> </w:t>
            </w:r>
            <w:r>
              <w:rPr>
                <w:sz w:val="20"/>
              </w:rPr>
              <w:t>Губкина</w:t>
            </w:r>
            <w:r>
              <w:rPr>
                <w:spacing w:val="-13"/>
                <w:sz w:val="20"/>
              </w:rPr>
              <w:t xml:space="preserve"> </w:t>
            </w:r>
            <w:r>
              <w:rPr>
                <w:sz w:val="20"/>
              </w:rPr>
              <w:t xml:space="preserve">Белгородской </w:t>
            </w:r>
            <w:r>
              <w:rPr>
                <w:spacing w:val="-2"/>
                <w:sz w:val="20"/>
              </w:rPr>
              <w:t>области</w:t>
            </w:r>
          </w:p>
        </w:tc>
        <w:tc>
          <w:tcPr>
            <w:tcW w:w="1470" w:type="dxa"/>
          </w:tcPr>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spacing w:before="108"/>
              <w:rPr>
                <w:b/>
                <w:sz w:val="20"/>
              </w:rPr>
            </w:pPr>
          </w:p>
          <w:p w:rsidR="00747E82" w:rsidRDefault="00747E82">
            <w:pPr>
              <w:pStyle w:val="TableParagraph"/>
              <w:ind w:left="5" w:right="1"/>
              <w:jc w:val="center"/>
              <w:rPr>
                <w:sz w:val="20"/>
              </w:rPr>
            </w:pPr>
            <w:r>
              <w:rPr>
                <w:spacing w:val="-2"/>
                <w:sz w:val="20"/>
              </w:rPr>
              <w:t>очная</w:t>
            </w:r>
          </w:p>
        </w:tc>
        <w:tc>
          <w:tcPr>
            <w:tcW w:w="1621" w:type="dxa"/>
          </w:tcPr>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spacing w:before="108"/>
              <w:rPr>
                <w:b/>
                <w:sz w:val="20"/>
              </w:rPr>
            </w:pPr>
          </w:p>
          <w:p w:rsidR="00747E82" w:rsidRDefault="00747E82">
            <w:pPr>
              <w:pStyle w:val="TableParagraph"/>
              <w:ind w:left="112" w:right="109"/>
              <w:jc w:val="center"/>
              <w:rPr>
                <w:sz w:val="20"/>
              </w:rPr>
            </w:pPr>
            <w:r>
              <w:rPr>
                <w:sz w:val="20"/>
              </w:rPr>
              <w:t xml:space="preserve">4 </w:t>
            </w:r>
            <w:r>
              <w:rPr>
                <w:spacing w:val="-4"/>
                <w:sz w:val="20"/>
              </w:rPr>
              <w:t>года</w:t>
            </w:r>
          </w:p>
        </w:tc>
        <w:tc>
          <w:tcPr>
            <w:tcW w:w="1799" w:type="dxa"/>
          </w:tcPr>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spacing w:before="108"/>
              <w:rPr>
                <w:b/>
                <w:sz w:val="20"/>
              </w:rPr>
            </w:pPr>
          </w:p>
          <w:p w:rsidR="00747E82" w:rsidRDefault="00747E82">
            <w:pPr>
              <w:pStyle w:val="TableParagraph"/>
              <w:ind w:left="5"/>
              <w:jc w:val="center"/>
              <w:rPr>
                <w:sz w:val="20"/>
              </w:rPr>
            </w:pPr>
            <w:r>
              <w:rPr>
                <w:spacing w:val="-2"/>
                <w:sz w:val="20"/>
              </w:rPr>
              <w:t>русский</w:t>
            </w:r>
          </w:p>
        </w:tc>
        <w:tc>
          <w:tcPr>
            <w:tcW w:w="6704" w:type="dxa"/>
          </w:tcPr>
          <w:p w:rsidR="00747E82" w:rsidRDefault="00747E82" w:rsidP="006A489A">
            <w:pPr>
              <w:pStyle w:val="TableParagraph"/>
              <w:spacing w:before="107"/>
              <w:jc w:val="both"/>
              <w:rPr>
                <w:b/>
                <w:sz w:val="20"/>
              </w:rPr>
            </w:pPr>
          </w:p>
          <w:p w:rsidR="00747E82" w:rsidRDefault="00747E82" w:rsidP="003B5CC8">
            <w:pPr>
              <w:pStyle w:val="TableParagraph"/>
              <w:spacing w:before="1"/>
              <w:ind w:left="172" w:right="216"/>
              <w:jc w:val="both"/>
              <w:rPr>
                <w:sz w:val="20"/>
              </w:rPr>
            </w:pPr>
            <w:r>
              <w:rPr>
                <w:sz w:val="20"/>
              </w:rPr>
              <w:t>Русский язык, литературное чтение, родной язык (русский), литературное</w:t>
            </w:r>
            <w:r>
              <w:rPr>
                <w:spacing w:val="-8"/>
                <w:sz w:val="20"/>
              </w:rPr>
              <w:t xml:space="preserve"> </w:t>
            </w:r>
            <w:r>
              <w:rPr>
                <w:sz w:val="20"/>
              </w:rPr>
              <w:t>чтение</w:t>
            </w:r>
            <w:r>
              <w:rPr>
                <w:spacing w:val="-8"/>
                <w:sz w:val="20"/>
              </w:rPr>
              <w:t xml:space="preserve"> </w:t>
            </w:r>
            <w:r>
              <w:rPr>
                <w:sz w:val="20"/>
              </w:rPr>
              <w:t>на</w:t>
            </w:r>
            <w:r>
              <w:rPr>
                <w:spacing w:val="-8"/>
                <w:sz w:val="20"/>
              </w:rPr>
              <w:t xml:space="preserve"> </w:t>
            </w:r>
            <w:r>
              <w:rPr>
                <w:sz w:val="20"/>
              </w:rPr>
              <w:t>родном</w:t>
            </w:r>
            <w:r>
              <w:rPr>
                <w:spacing w:val="-7"/>
                <w:sz w:val="20"/>
              </w:rPr>
              <w:t xml:space="preserve"> </w:t>
            </w:r>
            <w:r>
              <w:rPr>
                <w:sz w:val="20"/>
              </w:rPr>
              <w:t>языке (русском),</w:t>
            </w:r>
            <w:r>
              <w:rPr>
                <w:spacing w:val="-7"/>
                <w:sz w:val="20"/>
              </w:rPr>
              <w:t xml:space="preserve"> </w:t>
            </w:r>
            <w:r>
              <w:rPr>
                <w:sz w:val="20"/>
              </w:rPr>
              <w:t>иностранный</w:t>
            </w:r>
            <w:r>
              <w:rPr>
                <w:spacing w:val="-9"/>
                <w:sz w:val="20"/>
              </w:rPr>
              <w:t xml:space="preserve"> </w:t>
            </w:r>
            <w:r>
              <w:rPr>
                <w:sz w:val="20"/>
              </w:rPr>
              <w:t>язык (английский), математика, окружающий мир, основы религиозных культур и светской этики, изобразительное искусство, музыка, труд (технология), физическая культура, математика и конструирование</w:t>
            </w:r>
          </w:p>
        </w:tc>
        <w:tc>
          <w:tcPr>
            <w:tcW w:w="2127" w:type="dxa"/>
          </w:tcPr>
          <w:p w:rsidR="00747E82" w:rsidRPr="005B1F36" w:rsidRDefault="00747E82">
            <w:pPr>
              <w:pStyle w:val="TableParagraph"/>
              <w:rPr>
                <w:b/>
                <w:sz w:val="24"/>
                <w:szCs w:val="24"/>
              </w:rPr>
            </w:pPr>
          </w:p>
          <w:p w:rsidR="00747E82" w:rsidRPr="005B1F36" w:rsidRDefault="00747E82">
            <w:pPr>
              <w:pStyle w:val="TableParagraph"/>
              <w:rPr>
                <w:b/>
                <w:sz w:val="24"/>
                <w:szCs w:val="24"/>
              </w:rPr>
            </w:pPr>
          </w:p>
          <w:p w:rsidR="00747E82" w:rsidRPr="005B1F36" w:rsidRDefault="00747E82">
            <w:pPr>
              <w:pStyle w:val="TableParagraph"/>
              <w:spacing w:before="108"/>
              <w:rPr>
                <w:b/>
                <w:sz w:val="24"/>
                <w:szCs w:val="24"/>
              </w:rPr>
            </w:pPr>
          </w:p>
          <w:p w:rsidR="00747E82" w:rsidRPr="005B1F36" w:rsidRDefault="00747E82">
            <w:pPr>
              <w:pStyle w:val="TableParagraph"/>
              <w:ind w:left="1" w:right="4"/>
              <w:jc w:val="center"/>
              <w:rPr>
                <w:b/>
                <w:sz w:val="24"/>
                <w:szCs w:val="24"/>
              </w:rPr>
            </w:pPr>
            <w:r w:rsidRPr="005B1F36">
              <w:rPr>
                <w:b/>
                <w:spacing w:val="-10"/>
                <w:sz w:val="24"/>
                <w:szCs w:val="24"/>
              </w:rPr>
              <w:t>-</w:t>
            </w:r>
          </w:p>
        </w:tc>
        <w:tc>
          <w:tcPr>
            <w:tcW w:w="2976" w:type="dxa"/>
          </w:tcPr>
          <w:p w:rsidR="00747E82" w:rsidRDefault="00747E82" w:rsidP="00B5445E">
            <w:pPr>
              <w:pStyle w:val="TableParagraph"/>
              <w:ind w:left="123"/>
              <w:rPr>
                <w:spacing w:val="-2"/>
                <w:sz w:val="20"/>
              </w:rPr>
            </w:pPr>
            <w:r>
              <w:rPr>
                <w:spacing w:val="-2"/>
                <w:sz w:val="20"/>
              </w:rPr>
              <w:t>Единое содержание общего образования</w:t>
            </w:r>
          </w:p>
          <w:p w:rsidR="00747E82" w:rsidRDefault="00747E82" w:rsidP="00B5445E">
            <w:pPr>
              <w:pStyle w:val="TableParagraph"/>
              <w:ind w:left="123"/>
              <w:rPr>
                <w:sz w:val="20"/>
              </w:rPr>
            </w:pPr>
            <w:hyperlink r:id="rId4" w:history="1">
              <w:r w:rsidRPr="000018CC">
                <w:rPr>
                  <w:rStyle w:val="a5"/>
                  <w:sz w:val="20"/>
                </w:rPr>
                <w:t>https://edsoo.ru/</w:t>
              </w:r>
            </w:hyperlink>
          </w:p>
          <w:p w:rsidR="00747E82" w:rsidRDefault="00747E82" w:rsidP="00B5445E">
            <w:pPr>
              <w:pStyle w:val="TableParagraph"/>
              <w:ind w:left="123"/>
              <w:rPr>
                <w:sz w:val="20"/>
              </w:rPr>
            </w:pPr>
            <w:r>
              <w:rPr>
                <w:sz w:val="20"/>
              </w:rPr>
              <w:t>Российская электронная школа</w:t>
            </w:r>
          </w:p>
          <w:p w:rsidR="00747E82" w:rsidRPr="00B5445E" w:rsidRDefault="00747E82" w:rsidP="00B5445E">
            <w:pPr>
              <w:pStyle w:val="TableParagraph"/>
              <w:ind w:left="123"/>
              <w:rPr>
                <w:sz w:val="20"/>
              </w:rPr>
            </w:pPr>
            <w:hyperlink r:id="rId5" w:history="1">
              <w:r w:rsidRPr="00B5445E">
                <w:rPr>
                  <w:rStyle w:val="a5"/>
                  <w:sz w:val="20"/>
                </w:rPr>
                <w:t>https://resh.edu.ru/</w:t>
              </w:r>
            </w:hyperlink>
          </w:p>
          <w:p w:rsidR="00747E82" w:rsidRDefault="00747E82" w:rsidP="00B5445E">
            <w:pPr>
              <w:pStyle w:val="TableParagraph"/>
              <w:ind w:left="123"/>
              <w:rPr>
                <w:spacing w:val="-2"/>
                <w:sz w:val="20"/>
              </w:rPr>
            </w:pPr>
            <w:proofErr w:type="spellStart"/>
            <w:r>
              <w:rPr>
                <w:spacing w:val="-2"/>
                <w:sz w:val="20"/>
              </w:rPr>
              <w:t>Учи.ру</w:t>
            </w:r>
            <w:proofErr w:type="spellEnd"/>
          </w:p>
          <w:p w:rsidR="00747E82" w:rsidRDefault="00747E82" w:rsidP="001B6438">
            <w:pPr>
              <w:pStyle w:val="TableParagraph"/>
              <w:ind w:left="123" w:hanging="8"/>
              <w:rPr>
                <w:sz w:val="20"/>
              </w:rPr>
            </w:pPr>
            <w:hyperlink r:id="rId6" w:history="1">
              <w:r w:rsidRPr="000018CC">
                <w:rPr>
                  <w:rStyle w:val="a5"/>
                  <w:spacing w:val="-2"/>
                  <w:sz w:val="20"/>
                </w:rPr>
                <w:t>https://resh.edu.ru/</w:t>
              </w:r>
            </w:hyperlink>
          </w:p>
        </w:tc>
      </w:tr>
      <w:tr w:rsidR="00747E82" w:rsidTr="001B6438">
        <w:trPr>
          <w:trHeight w:val="3091"/>
        </w:trPr>
        <w:tc>
          <w:tcPr>
            <w:tcW w:w="4172" w:type="dxa"/>
          </w:tcPr>
          <w:p w:rsidR="00747E82" w:rsidRDefault="00747E82" w:rsidP="00E372B8">
            <w:pPr>
              <w:pStyle w:val="TableParagraph"/>
              <w:ind w:left="57" w:right="39"/>
              <w:jc w:val="center"/>
              <w:rPr>
                <w:sz w:val="20"/>
              </w:rPr>
            </w:pPr>
            <w:r>
              <w:rPr>
                <w:sz w:val="20"/>
              </w:rPr>
              <w:t>Основная общеобразовательная программа основного общего образования муниципального бюджетного</w:t>
            </w:r>
          </w:p>
          <w:p w:rsidR="00747E82" w:rsidRDefault="00747E82" w:rsidP="00E372B8">
            <w:pPr>
              <w:pStyle w:val="TableParagraph"/>
              <w:ind w:left="58" w:right="39"/>
              <w:jc w:val="center"/>
              <w:rPr>
                <w:sz w:val="20"/>
              </w:rPr>
            </w:pPr>
            <w:r>
              <w:rPr>
                <w:sz w:val="20"/>
              </w:rPr>
              <w:t>общеобразовательного</w:t>
            </w:r>
            <w:r>
              <w:rPr>
                <w:spacing w:val="-13"/>
                <w:sz w:val="20"/>
              </w:rPr>
              <w:t xml:space="preserve"> </w:t>
            </w:r>
            <w:r>
              <w:rPr>
                <w:sz w:val="20"/>
              </w:rPr>
              <w:t>учреждения</w:t>
            </w:r>
            <w:r>
              <w:rPr>
                <w:spacing w:val="-12"/>
                <w:sz w:val="20"/>
              </w:rPr>
              <w:t xml:space="preserve"> </w:t>
            </w:r>
            <w:r>
              <w:rPr>
                <w:sz w:val="20"/>
              </w:rPr>
              <w:t>«Образовательный комплекс «Перспектива»</w:t>
            </w:r>
            <w:r>
              <w:rPr>
                <w:spacing w:val="-13"/>
                <w:sz w:val="20"/>
              </w:rPr>
              <w:t xml:space="preserve"> </w:t>
            </w:r>
            <w:r>
              <w:rPr>
                <w:sz w:val="20"/>
              </w:rPr>
              <w:t>города</w:t>
            </w:r>
            <w:r>
              <w:rPr>
                <w:spacing w:val="-12"/>
                <w:sz w:val="20"/>
              </w:rPr>
              <w:t xml:space="preserve"> </w:t>
            </w:r>
            <w:r>
              <w:rPr>
                <w:sz w:val="20"/>
              </w:rPr>
              <w:t>Губкина</w:t>
            </w:r>
            <w:r>
              <w:rPr>
                <w:spacing w:val="-13"/>
                <w:sz w:val="20"/>
              </w:rPr>
              <w:t xml:space="preserve"> </w:t>
            </w:r>
            <w:r>
              <w:rPr>
                <w:sz w:val="20"/>
              </w:rPr>
              <w:t xml:space="preserve">Белгородской </w:t>
            </w:r>
            <w:r>
              <w:rPr>
                <w:spacing w:val="-2"/>
                <w:sz w:val="20"/>
              </w:rPr>
              <w:t>области</w:t>
            </w:r>
          </w:p>
        </w:tc>
        <w:tc>
          <w:tcPr>
            <w:tcW w:w="1470" w:type="dxa"/>
          </w:tcPr>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spacing w:before="108"/>
              <w:rPr>
                <w:b/>
                <w:sz w:val="20"/>
              </w:rPr>
            </w:pPr>
          </w:p>
          <w:p w:rsidR="00747E82" w:rsidRDefault="00747E82">
            <w:pPr>
              <w:pStyle w:val="TableParagraph"/>
              <w:ind w:left="5"/>
              <w:jc w:val="center"/>
              <w:rPr>
                <w:sz w:val="20"/>
              </w:rPr>
            </w:pPr>
            <w:r>
              <w:rPr>
                <w:spacing w:val="-2"/>
                <w:sz w:val="20"/>
              </w:rPr>
              <w:t>очная</w:t>
            </w:r>
          </w:p>
        </w:tc>
        <w:tc>
          <w:tcPr>
            <w:tcW w:w="1621" w:type="dxa"/>
          </w:tcPr>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spacing w:before="108"/>
              <w:rPr>
                <w:b/>
                <w:sz w:val="20"/>
              </w:rPr>
            </w:pPr>
          </w:p>
          <w:p w:rsidR="00747E82" w:rsidRDefault="00747E82">
            <w:pPr>
              <w:pStyle w:val="TableParagraph"/>
              <w:ind w:left="112" w:right="111"/>
              <w:jc w:val="center"/>
              <w:rPr>
                <w:sz w:val="20"/>
              </w:rPr>
            </w:pPr>
            <w:r>
              <w:rPr>
                <w:sz w:val="20"/>
              </w:rPr>
              <w:t xml:space="preserve">5 </w:t>
            </w:r>
            <w:r>
              <w:rPr>
                <w:spacing w:val="-5"/>
                <w:sz w:val="20"/>
              </w:rPr>
              <w:t>лет</w:t>
            </w:r>
          </w:p>
        </w:tc>
        <w:tc>
          <w:tcPr>
            <w:tcW w:w="1799" w:type="dxa"/>
          </w:tcPr>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spacing w:before="108"/>
              <w:rPr>
                <w:b/>
                <w:sz w:val="20"/>
              </w:rPr>
            </w:pPr>
          </w:p>
          <w:p w:rsidR="00747E82" w:rsidRDefault="00747E82">
            <w:pPr>
              <w:pStyle w:val="TableParagraph"/>
              <w:ind w:left="5"/>
              <w:jc w:val="center"/>
              <w:rPr>
                <w:sz w:val="20"/>
              </w:rPr>
            </w:pPr>
            <w:r>
              <w:rPr>
                <w:spacing w:val="-2"/>
                <w:sz w:val="20"/>
              </w:rPr>
              <w:t>русский</w:t>
            </w:r>
          </w:p>
        </w:tc>
        <w:tc>
          <w:tcPr>
            <w:tcW w:w="6704" w:type="dxa"/>
          </w:tcPr>
          <w:p w:rsidR="00747E82" w:rsidRDefault="00747E82" w:rsidP="006A489A">
            <w:pPr>
              <w:pStyle w:val="TableParagraph"/>
              <w:ind w:left="148" w:right="155"/>
              <w:jc w:val="both"/>
              <w:rPr>
                <w:sz w:val="20"/>
              </w:rPr>
            </w:pPr>
            <w:r>
              <w:rPr>
                <w:sz w:val="20"/>
              </w:rPr>
              <w:t>Русский</w:t>
            </w:r>
            <w:r>
              <w:rPr>
                <w:spacing w:val="-8"/>
                <w:sz w:val="20"/>
              </w:rPr>
              <w:t xml:space="preserve"> </w:t>
            </w:r>
            <w:r>
              <w:rPr>
                <w:sz w:val="20"/>
              </w:rPr>
              <w:t>язык</w:t>
            </w:r>
            <w:r>
              <w:rPr>
                <w:spacing w:val="-8"/>
                <w:sz w:val="20"/>
              </w:rPr>
              <w:t xml:space="preserve"> </w:t>
            </w:r>
            <w:r>
              <w:rPr>
                <w:sz w:val="20"/>
              </w:rPr>
              <w:t>(базовый</w:t>
            </w:r>
            <w:r>
              <w:rPr>
                <w:spacing w:val="-7"/>
                <w:sz w:val="20"/>
              </w:rPr>
              <w:t xml:space="preserve"> </w:t>
            </w:r>
            <w:r>
              <w:rPr>
                <w:sz w:val="20"/>
              </w:rPr>
              <w:t>уровень),</w:t>
            </w:r>
            <w:r>
              <w:rPr>
                <w:spacing w:val="-8"/>
                <w:sz w:val="20"/>
              </w:rPr>
              <w:t xml:space="preserve"> </w:t>
            </w:r>
            <w:r>
              <w:rPr>
                <w:sz w:val="20"/>
              </w:rPr>
              <w:t>литература</w:t>
            </w:r>
            <w:r>
              <w:rPr>
                <w:spacing w:val="-8"/>
                <w:sz w:val="20"/>
              </w:rPr>
              <w:t xml:space="preserve"> </w:t>
            </w:r>
            <w:r>
              <w:rPr>
                <w:sz w:val="20"/>
              </w:rPr>
              <w:t>(базовый</w:t>
            </w:r>
            <w:r>
              <w:rPr>
                <w:spacing w:val="-7"/>
                <w:sz w:val="20"/>
              </w:rPr>
              <w:t xml:space="preserve"> </w:t>
            </w:r>
            <w:r>
              <w:rPr>
                <w:sz w:val="20"/>
              </w:rPr>
              <w:t>уровень), родной язык (базовый уровень), родная литература (базовый уровень), иностранный язык (английский) (базовый уровень), второй иностранный язык (немецкий) (базовый уровень),</w:t>
            </w:r>
          </w:p>
          <w:p w:rsidR="00747E82" w:rsidRDefault="00747E82" w:rsidP="00FA1642">
            <w:pPr>
              <w:pStyle w:val="TableParagraph"/>
              <w:ind w:left="119" w:right="123"/>
              <w:jc w:val="both"/>
              <w:rPr>
                <w:sz w:val="20"/>
              </w:rPr>
            </w:pPr>
            <w:r>
              <w:rPr>
                <w:sz w:val="20"/>
              </w:rPr>
              <w:t>математика</w:t>
            </w:r>
            <w:r>
              <w:rPr>
                <w:spacing w:val="-9"/>
                <w:sz w:val="20"/>
              </w:rPr>
              <w:t xml:space="preserve"> </w:t>
            </w:r>
            <w:r>
              <w:rPr>
                <w:sz w:val="20"/>
              </w:rPr>
              <w:t>(базовый</w:t>
            </w:r>
            <w:r>
              <w:rPr>
                <w:spacing w:val="-8"/>
                <w:sz w:val="20"/>
              </w:rPr>
              <w:t xml:space="preserve"> </w:t>
            </w:r>
            <w:r>
              <w:rPr>
                <w:sz w:val="20"/>
              </w:rPr>
              <w:t>уровень),</w:t>
            </w:r>
            <w:r>
              <w:rPr>
                <w:spacing w:val="-9"/>
                <w:sz w:val="20"/>
              </w:rPr>
              <w:t xml:space="preserve"> </w:t>
            </w:r>
            <w:r>
              <w:rPr>
                <w:sz w:val="20"/>
              </w:rPr>
              <w:t>математика</w:t>
            </w:r>
            <w:r>
              <w:rPr>
                <w:spacing w:val="-9"/>
                <w:sz w:val="20"/>
              </w:rPr>
              <w:t xml:space="preserve"> </w:t>
            </w:r>
            <w:r>
              <w:rPr>
                <w:sz w:val="20"/>
              </w:rPr>
              <w:t>(алгебра,</w:t>
            </w:r>
            <w:r>
              <w:rPr>
                <w:spacing w:val="-8"/>
                <w:sz w:val="20"/>
              </w:rPr>
              <w:t xml:space="preserve"> </w:t>
            </w:r>
            <w:r>
              <w:rPr>
                <w:sz w:val="20"/>
              </w:rPr>
              <w:t>геометрия, вероятность и статистика), (базовый уровень), информатика (базовый уровень), история (базовый уровень) обществознание (базовый уровень), география (базовый уровень), основы духовно-нравственной культуры народов России</w:t>
            </w:r>
            <w:r>
              <w:rPr>
                <w:spacing w:val="-9"/>
                <w:sz w:val="20"/>
              </w:rPr>
              <w:t xml:space="preserve"> </w:t>
            </w:r>
            <w:r>
              <w:rPr>
                <w:sz w:val="20"/>
              </w:rPr>
              <w:t>(базовый</w:t>
            </w:r>
            <w:r>
              <w:rPr>
                <w:spacing w:val="-7"/>
                <w:sz w:val="20"/>
              </w:rPr>
              <w:t xml:space="preserve"> </w:t>
            </w:r>
            <w:r>
              <w:rPr>
                <w:sz w:val="20"/>
              </w:rPr>
              <w:t>уровень),</w:t>
            </w:r>
            <w:r>
              <w:rPr>
                <w:spacing w:val="-8"/>
                <w:sz w:val="20"/>
              </w:rPr>
              <w:t xml:space="preserve"> </w:t>
            </w:r>
            <w:r>
              <w:rPr>
                <w:sz w:val="20"/>
              </w:rPr>
              <w:t>физика</w:t>
            </w:r>
            <w:r>
              <w:rPr>
                <w:spacing w:val="-8"/>
                <w:sz w:val="20"/>
              </w:rPr>
              <w:t xml:space="preserve"> </w:t>
            </w:r>
            <w:r>
              <w:rPr>
                <w:sz w:val="20"/>
              </w:rPr>
              <w:t>(базовый</w:t>
            </w:r>
            <w:r>
              <w:rPr>
                <w:spacing w:val="-7"/>
                <w:sz w:val="20"/>
              </w:rPr>
              <w:t xml:space="preserve"> </w:t>
            </w:r>
            <w:r>
              <w:rPr>
                <w:sz w:val="20"/>
              </w:rPr>
              <w:t>уровень),</w:t>
            </w:r>
            <w:r>
              <w:rPr>
                <w:spacing w:val="-8"/>
                <w:sz w:val="20"/>
              </w:rPr>
              <w:t xml:space="preserve"> </w:t>
            </w:r>
            <w:r>
              <w:rPr>
                <w:sz w:val="20"/>
              </w:rPr>
              <w:t>биология (базовый уровень), химия (базовый уровень), изобразительное искусство (базовый уровень), музыка (базовый уровень), труд (технология)</w:t>
            </w:r>
            <w:r>
              <w:rPr>
                <w:spacing w:val="-10"/>
                <w:sz w:val="20"/>
              </w:rPr>
              <w:t xml:space="preserve"> </w:t>
            </w:r>
            <w:r>
              <w:rPr>
                <w:sz w:val="20"/>
              </w:rPr>
              <w:t>(базовый</w:t>
            </w:r>
            <w:r>
              <w:rPr>
                <w:spacing w:val="-8"/>
                <w:sz w:val="20"/>
              </w:rPr>
              <w:t xml:space="preserve"> </w:t>
            </w:r>
            <w:r>
              <w:rPr>
                <w:sz w:val="20"/>
              </w:rPr>
              <w:t>уровень),</w:t>
            </w:r>
            <w:r>
              <w:rPr>
                <w:spacing w:val="-9"/>
                <w:sz w:val="20"/>
              </w:rPr>
              <w:t xml:space="preserve"> </w:t>
            </w:r>
            <w:r>
              <w:rPr>
                <w:sz w:val="20"/>
              </w:rPr>
              <w:t>физическая</w:t>
            </w:r>
            <w:r>
              <w:rPr>
                <w:spacing w:val="-7"/>
                <w:sz w:val="20"/>
              </w:rPr>
              <w:t xml:space="preserve"> </w:t>
            </w:r>
            <w:r>
              <w:rPr>
                <w:sz w:val="20"/>
              </w:rPr>
              <w:t>культура</w:t>
            </w:r>
            <w:r>
              <w:rPr>
                <w:spacing w:val="-9"/>
                <w:sz w:val="20"/>
              </w:rPr>
              <w:t xml:space="preserve"> </w:t>
            </w:r>
            <w:r>
              <w:rPr>
                <w:sz w:val="20"/>
              </w:rPr>
              <w:t xml:space="preserve">(базовый уровень), основы безопасности и защиты Родины (базовый </w:t>
            </w:r>
            <w:r>
              <w:rPr>
                <w:spacing w:val="-2"/>
                <w:sz w:val="20"/>
              </w:rPr>
              <w:t>уровень)</w:t>
            </w:r>
          </w:p>
        </w:tc>
        <w:tc>
          <w:tcPr>
            <w:tcW w:w="2127" w:type="dxa"/>
          </w:tcPr>
          <w:p w:rsidR="00747E82" w:rsidRPr="005B1F36" w:rsidRDefault="00747E82">
            <w:pPr>
              <w:pStyle w:val="TableParagraph"/>
              <w:rPr>
                <w:b/>
                <w:sz w:val="24"/>
                <w:szCs w:val="24"/>
              </w:rPr>
            </w:pPr>
          </w:p>
          <w:p w:rsidR="00747E82" w:rsidRPr="005B1F36" w:rsidRDefault="00747E82">
            <w:pPr>
              <w:pStyle w:val="TableParagraph"/>
              <w:rPr>
                <w:b/>
                <w:sz w:val="24"/>
                <w:szCs w:val="24"/>
              </w:rPr>
            </w:pPr>
          </w:p>
          <w:p w:rsidR="00747E82" w:rsidRPr="005B1F36" w:rsidRDefault="00747E82">
            <w:pPr>
              <w:pStyle w:val="TableParagraph"/>
              <w:rPr>
                <w:b/>
                <w:sz w:val="24"/>
                <w:szCs w:val="24"/>
              </w:rPr>
            </w:pPr>
          </w:p>
          <w:p w:rsidR="00747E82" w:rsidRPr="005B1F36" w:rsidRDefault="00747E82">
            <w:pPr>
              <w:pStyle w:val="TableParagraph"/>
              <w:rPr>
                <w:b/>
                <w:sz w:val="24"/>
                <w:szCs w:val="24"/>
              </w:rPr>
            </w:pPr>
          </w:p>
          <w:p w:rsidR="00747E82" w:rsidRPr="005B1F36" w:rsidRDefault="00747E82">
            <w:pPr>
              <w:pStyle w:val="TableParagraph"/>
              <w:rPr>
                <w:b/>
                <w:sz w:val="24"/>
                <w:szCs w:val="24"/>
              </w:rPr>
            </w:pPr>
          </w:p>
          <w:p w:rsidR="00747E82" w:rsidRPr="005B1F36" w:rsidRDefault="00747E82">
            <w:pPr>
              <w:pStyle w:val="TableParagraph"/>
              <w:rPr>
                <w:b/>
                <w:sz w:val="24"/>
                <w:szCs w:val="24"/>
              </w:rPr>
            </w:pPr>
          </w:p>
          <w:p w:rsidR="00747E82" w:rsidRPr="005B1F36" w:rsidRDefault="00747E82">
            <w:pPr>
              <w:pStyle w:val="TableParagraph"/>
              <w:spacing w:before="108"/>
              <w:rPr>
                <w:b/>
                <w:sz w:val="24"/>
                <w:szCs w:val="24"/>
              </w:rPr>
            </w:pPr>
          </w:p>
          <w:p w:rsidR="00747E82" w:rsidRPr="005B1F36" w:rsidRDefault="00747E82">
            <w:pPr>
              <w:pStyle w:val="TableParagraph"/>
              <w:ind w:left="1" w:right="4"/>
              <w:jc w:val="center"/>
              <w:rPr>
                <w:b/>
                <w:sz w:val="24"/>
                <w:szCs w:val="24"/>
              </w:rPr>
            </w:pPr>
            <w:r w:rsidRPr="005B1F36">
              <w:rPr>
                <w:b/>
                <w:spacing w:val="-10"/>
                <w:sz w:val="24"/>
                <w:szCs w:val="24"/>
              </w:rPr>
              <w:t>-</w:t>
            </w:r>
          </w:p>
        </w:tc>
        <w:tc>
          <w:tcPr>
            <w:tcW w:w="2976" w:type="dxa"/>
          </w:tcPr>
          <w:p w:rsidR="00747E82" w:rsidRDefault="00747E82" w:rsidP="00B5445E">
            <w:pPr>
              <w:pStyle w:val="TableParagraph"/>
              <w:ind w:left="123"/>
              <w:rPr>
                <w:spacing w:val="-2"/>
                <w:sz w:val="20"/>
              </w:rPr>
            </w:pPr>
            <w:r>
              <w:rPr>
                <w:spacing w:val="-2"/>
                <w:sz w:val="20"/>
              </w:rPr>
              <w:t>Единое содержание общего образования</w:t>
            </w:r>
          </w:p>
          <w:p w:rsidR="00747E82" w:rsidRDefault="00747E82" w:rsidP="00B5445E">
            <w:pPr>
              <w:pStyle w:val="TableParagraph"/>
              <w:ind w:left="123"/>
              <w:rPr>
                <w:sz w:val="20"/>
              </w:rPr>
            </w:pPr>
            <w:hyperlink r:id="rId7" w:history="1">
              <w:r w:rsidRPr="000018CC">
                <w:rPr>
                  <w:rStyle w:val="a5"/>
                  <w:sz w:val="20"/>
                </w:rPr>
                <w:t>https://edsoo.ru/</w:t>
              </w:r>
            </w:hyperlink>
          </w:p>
          <w:p w:rsidR="00747E82" w:rsidRDefault="00747E82" w:rsidP="00B5445E">
            <w:pPr>
              <w:pStyle w:val="TableParagraph"/>
              <w:ind w:left="123"/>
              <w:rPr>
                <w:sz w:val="20"/>
              </w:rPr>
            </w:pPr>
            <w:r>
              <w:rPr>
                <w:sz w:val="20"/>
              </w:rPr>
              <w:t>Российская электронная школа</w:t>
            </w:r>
          </w:p>
          <w:p w:rsidR="00747E82" w:rsidRPr="00B5445E" w:rsidRDefault="00747E82" w:rsidP="00B5445E">
            <w:pPr>
              <w:pStyle w:val="TableParagraph"/>
              <w:ind w:left="123"/>
              <w:rPr>
                <w:sz w:val="20"/>
              </w:rPr>
            </w:pPr>
            <w:hyperlink r:id="rId8" w:history="1">
              <w:r w:rsidRPr="00B5445E">
                <w:rPr>
                  <w:rStyle w:val="a5"/>
                  <w:sz w:val="20"/>
                </w:rPr>
                <w:t>https://resh.edu.ru/</w:t>
              </w:r>
            </w:hyperlink>
          </w:p>
          <w:p w:rsidR="00747E82" w:rsidRDefault="00747E82" w:rsidP="00B5445E">
            <w:pPr>
              <w:pStyle w:val="TableParagraph"/>
              <w:ind w:left="123"/>
              <w:rPr>
                <w:spacing w:val="-2"/>
                <w:sz w:val="20"/>
              </w:rPr>
            </w:pPr>
            <w:proofErr w:type="spellStart"/>
            <w:r>
              <w:rPr>
                <w:spacing w:val="-2"/>
                <w:sz w:val="20"/>
              </w:rPr>
              <w:t>Учи.ру</w:t>
            </w:r>
            <w:proofErr w:type="spellEnd"/>
          </w:p>
          <w:p w:rsidR="00747E82" w:rsidRDefault="00747E82" w:rsidP="001B6438">
            <w:pPr>
              <w:pStyle w:val="TableParagraph"/>
              <w:ind w:left="123" w:hanging="8"/>
              <w:rPr>
                <w:sz w:val="20"/>
              </w:rPr>
            </w:pPr>
            <w:hyperlink r:id="rId9" w:history="1">
              <w:r w:rsidRPr="000018CC">
                <w:rPr>
                  <w:rStyle w:val="a5"/>
                  <w:spacing w:val="-2"/>
                  <w:sz w:val="20"/>
                </w:rPr>
                <w:t>https://resh.edu.ru/</w:t>
              </w:r>
            </w:hyperlink>
            <w:r>
              <w:rPr>
                <w:spacing w:val="-2"/>
                <w:sz w:val="20"/>
              </w:rPr>
              <w:t>.</w:t>
            </w:r>
          </w:p>
        </w:tc>
      </w:tr>
      <w:tr w:rsidR="00747E82" w:rsidTr="005B1F36">
        <w:trPr>
          <w:trHeight w:val="1871"/>
        </w:trPr>
        <w:tc>
          <w:tcPr>
            <w:tcW w:w="4172" w:type="dxa"/>
          </w:tcPr>
          <w:p w:rsidR="00747E82" w:rsidRDefault="00747E82" w:rsidP="00E372B8">
            <w:pPr>
              <w:pStyle w:val="TableParagraph"/>
              <w:ind w:left="57" w:right="39"/>
              <w:jc w:val="center"/>
              <w:rPr>
                <w:sz w:val="20"/>
              </w:rPr>
            </w:pPr>
            <w:r>
              <w:rPr>
                <w:sz w:val="20"/>
              </w:rPr>
              <w:t>Основная общеобразовательная программа среднего общего образования</w:t>
            </w:r>
          </w:p>
          <w:p w:rsidR="00747E82" w:rsidRDefault="00747E82" w:rsidP="00E372B8">
            <w:pPr>
              <w:pStyle w:val="TableParagraph"/>
              <w:ind w:left="57" w:right="39"/>
              <w:jc w:val="center"/>
              <w:rPr>
                <w:sz w:val="20"/>
              </w:rPr>
            </w:pPr>
            <w:r>
              <w:rPr>
                <w:sz w:val="20"/>
              </w:rPr>
              <w:t>муниципального бюджетного</w:t>
            </w:r>
          </w:p>
          <w:p w:rsidR="00747E82" w:rsidRDefault="00747E82" w:rsidP="00E372B8">
            <w:pPr>
              <w:pStyle w:val="TableParagraph"/>
              <w:ind w:left="58" w:right="39"/>
              <w:jc w:val="center"/>
              <w:rPr>
                <w:sz w:val="20"/>
              </w:rPr>
            </w:pPr>
            <w:r>
              <w:rPr>
                <w:sz w:val="20"/>
              </w:rPr>
              <w:t>общеобразовательного</w:t>
            </w:r>
            <w:r>
              <w:rPr>
                <w:spacing w:val="-13"/>
                <w:sz w:val="20"/>
              </w:rPr>
              <w:t xml:space="preserve"> </w:t>
            </w:r>
            <w:r>
              <w:rPr>
                <w:sz w:val="20"/>
              </w:rPr>
              <w:t>учреждения</w:t>
            </w:r>
            <w:r>
              <w:rPr>
                <w:spacing w:val="-12"/>
                <w:sz w:val="20"/>
              </w:rPr>
              <w:t xml:space="preserve"> </w:t>
            </w:r>
            <w:r>
              <w:rPr>
                <w:sz w:val="20"/>
              </w:rPr>
              <w:t>«Образовательный комплекс «Перспектива»</w:t>
            </w:r>
            <w:r>
              <w:rPr>
                <w:spacing w:val="-13"/>
                <w:sz w:val="20"/>
              </w:rPr>
              <w:t xml:space="preserve"> </w:t>
            </w:r>
            <w:r>
              <w:rPr>
                <w:sz w:val="20"/>
              </w:rPr>
              <w:t>города</w:t>
            </w:r>
            <w:r>
              <w:rPr>
                <w:spacing w:val="-12"/>
                <w:sz w:val="20"/>
              </w:rPr>
              <w:t xml:space="preserve"> </w:t>
            </w:r>
            <w:r>
              <w:rPr>
                <w:sz w:val="20"/>
              </w:rPr>
              <w:t>Губкина</w:t>
            </w:r>
            <w:r>
              <w:rPr>
                <w:spacing w:val="-13"/>
                <w:sz w:val="20"/>
              </w:rPr>
              <w:t xml:space="preserve"> </w:t>
            </w:r>
            <w:r>
              <w:rPr>
                <w:sz w:val="20"/>
              </w:rPr>
              <w:t xml:space="preserve">Белгородской </w:t>
            </w:r>
            <w:r>
              <w:rPr>
                <w:spacing w:val="-2"/>
                <w:sz w:val="20"/>
              </w:rPr>
              <w:t>области</w:t>
            </w:r>
          </w:p>
        </w:tc>
        <w:tc>
          <w:tcPr>
            <w:tcW w:w="1470" w:type="dxa"/>
          </w:tcPr>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spacing w:before="223"/>
              <w:rPr>
                <w:b/>
                <w:sz w:val="20"/>
              </w:rPr>
            </w:pPr>
          </w:p>
          <w:p w:rsidR="00747E82" w:rsidRDefault="00747E82">
            <w:pPr>
              <w:pStyle w:val="TableParagraph"/>
              <w:ind w:left="5"/>
              <w:jc w:val="center"/>
              <w:rPr>
                <w:sz w:val="20"/>
              </w:rPr>
            </w:pPr>
            <w:r>
              <w:rPr>
                <w:spacing w:val="-2"/>
                <w:sz w:val="20"/>
              </w:rPr>
              <w:t>очная</w:t>
            </w:r>
          </w:p>
        </w:tc>
        <w:tc>
          <w:tcPr>
            <w:tcW w:w="1621" w:type="dxa"/>
          </w:tcPr>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spacing w:before="223"/>
              <w:rPr>
                <w:b/>
                <w:sz w:val="20"/>
              </w:rPr>
            </w:pPr>
          </w:p>
          <w:p w:rsidR="00747E82" w:rsidRDefault="00747E82">
            <w:pPr>
              <w:pStyle w:val="TableParagraph"/>
              <w:ind w:left="112" w:right="109"/>
              <w:jc w:val="center"/>
              <w:rPr>
                <w:sz w:val="20"/>
              </w:rPr>
            </w:pPr>
            <w:r>
              <w:rPr>
                <w:sz w:val="20"/>
              </w:rPr>
              <w:t xml:space="preserve">2 </w:t>
            </w:r>
            <w:r>
              <w:rPr>
                <w:spacing w:val="-4"/>
                <w:sz w:val="20"/>
              </w:rPr>
              <w:t>года</w:t>
            </w:r>
          </w:p>
        </w:tc>
        <w:tc>
          <w:tcPr>
            <w:tcW w:w="1799" w:type="dxa"/>
          </w:tcPr>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rPr>
                <w:b/>
                <w:sz w:val="20"/>
              </w:rPr>
            </w:pPr>
          </w:p>
          <w:p w:rsidR="00747E82" w:rsidRDefault="00747E82">
            <w:pPr>
              <w:pStyle w:val="TableParagraph"/>
              <w:spacing w:before="223"/>
              <w:rPr>
                <w:b/>
                <w:sz w:val="20"/>
              </w:rPr>
            </w:pPr>
          </w:p>
          <w:p w:rsidR="00747E82" w:rsidRDefault="00747E82">
            <w:pPr>
              <w:pStyle w:val="TableParagraph"/>
              <w:ind w:left="5"/>
              <w:jc w:val="center"/>
              <w:rPr>
                <w:sz w:val="20"/>
              </w:rPr>
            </w:pPr>
            <w:r>
              <w:rPr>
                <w:spacing w:val="-2"/>
                <w:sz w:val="20"/>
              </w:rPr>
              <w:t>русский</w:t>
            </w:r>
          </w:p>
        </w:tc>
        <w:tc>
          <w:tcPr>
            <w:tcW w:w="6704" w:type="dxa"/>
          </w:tcPr>
          <w:p w:rsidR="00747E82" w:rsidRDefault="00747E82" w:rsidP="00E34F3A">
            <w:pPr>
              <w:pStyle w:val="TableParagraph"/>
              <w:ind w:left="143" w:right="147" w:firstLine="3"/>
              <w:jc w:val="both"/>
              <w:rPr>
                <w:sz w:val="20"/>
              </w:rPr>
            </w:pPr>
            <w:r>
              <w:rPr>
                <w:sz w:val="20"/>
              </w:rPr>
              <w:t>Русский язык (базовый уровень),</w:t>
            </w:r>
            <w:r>
              <w:rPr>
                <w:spacing w:val="-7"/>
                <w:sz w:val="20"/>
              </w:rPr>
              <w:t xml:space="preserve"> </w:t>
            </w:r>
            <w:r>
              <w:rPr>
                <w:sz w:val="20"/>
              </w:rPr>
              <w:t>литература</w:t>
            </w:r>
            <w:r>
              <w:rPr>
                <w:spacing w:val="-7"/>
                <w:sz w:val="20"/>
              </w:rPr>
              <w:t xml:space="preserve"> </w:t>
            </w:r>
            <w:r>
              <w:rPr>
                <w:sz w:val="20"/>
              </w:rPr>
              <w:t>(базовый</w:t>
            </w:r>
            <w:r>
              <w:rPr>
                <w:spacing w:val="-5"/>
                <w:sz w:val="20"/>
              </w:rPr>
              <w:t xml:space="preserve"> </w:t>
            </w:r>
            <w:r>
              <w:rPr>
                <w:sz w:val="20"/>
              </w:rPr>
              <w:t>уровень),</w:t>
            </w:r>
            <w:r>
              <w:rPr>
                <w:spacing w:val="36"/>
                <w:sz w:val="20"/>
              </w:rPr>
              <w:t xml:space="preserve"> </w:t>
            </w:r>
            <w:r>
              <w:rPr>
                <w:sz w:val="20"/>
              </w:rPr>
              <w:t>иностранный язык (английский) (базовый уровень), математика (базовый уровень), математика, (углубленный уровень), информатика (базовый</w:t>
            </w:r>
            <w:r>
              <w:rPr>
                <w:spacing w:val="-13"/>
                <w:sz w:val="20"/>
              </w:rPr>
              <w:t xml:space="preserve"> </w:t>
            </w:r>
            <w:r>
              <w:rPr>
                <w:sz w:val="20"/>
              </w:rPr>
              <w:t>уровень),</w:t>
            </w:r>
            <w:r>
              <w:rPr>
                <w:spacing w:val="19"/>
                <w:sz w:val="20"/>
              </w:rPr>
              <w:t xml:space="preserve"> </w:t>
            </w:r>
            <w:r>
              <w:rPr>
                <w:sz w:val="20"/>
              </w:rPr>
              <w:t>история</w:t>
            </w:r>
            <w:r>
              <w:rPr>
                <w:spacing w:val="-4"/>
                <w:sz w:val="20"/>
              </w:rPr>
              <w:t xml:space="preserve"> </w:t>
            </w:r>
            <w:r>
              <w:rPr>
                <w:sz w:val="20"/>
              </w:rPr>
              <w:t>(базовый</w:t>
            </w:r>
            <w:r>
              <w:rPr>
                <w:spacing w:val="-2"/>
                <w:sz w:val="20"/>
              </w:rPr>
              <w:t xml:space="preserve"> </w:t>
            </w:r>
            <w:r>
              <w:rPr>
                <w:sz w:val="20"/>
              </w:rPr>
              <w:t>уровень),</w:t>
            </w:r>
            <w:r>
              <w:rPr>
                <w:spacing w:val="40"/>
                <w:sz w:val="20"/>
              </w:rPr>
              <w:t xml:space="preserve"> </w:t>
            </w:r>
            <w:r>
              <w:rPr>
                <w:sz w:val="20"/>
              </w:rPr>
              <w:t>обществознание</w:t>
            </w:r>
            <w:r>
              <w:rPr>
                <w:spacing w:val="-3"/>
                <w:sz w:val="20"/>
              </w:rPr>
              <w:t xml:space="preserve"> </w:t>
            </w:r>
            <w:r>
              <w:rPr>
                <w:sz w:val="20"/>
              </w:rPr>
              <w:t>(базовый уровень), обществознание (углубленный уровень),</w:t>
            </w:r>
            <w:r>
              <w:rPr>
                <w:spacing w:val="31"/>
                <w:sz w:val="20"/>
              </w:rPr>
              <w:t xml:space="preserve"> </w:t>
            </w:r>
            <w:r>
              <w:rPr>
                <w:sz w:val="20"/>
              </w:rPr>
              <w:t>география</w:t>
            </w:r>
            <w:r>
              <w:rPr>
                <w:spacing w:val="-11"/>
                <w:sz w:val="20"/>
              </w:rPr>
              <w:t xml:space="preserve"> </w:t>
            </w:r>
            <w:r>
              <w:rPr>
                <w:sz w:val="20"/>
              </w:rPr>
              <w:t>(базовый</w:t>
            </w:r>
            <w:r>
              <w:rPr>
                <w:spacing w:val="-8"/>
                <w:sz w:val="20"/>
              </w:rPr>
              <w:t xml:space="preserve"> </w:t>
            </w:r>
            <w:r>
              <w:rPr>
                <w:sz w:val="20"/>
              </w:rPr>
              <w:t>уровень), физика</w:t>
            </w:r>
            <w:r>
              <w:rPr>
                <w:spacing w:val="-7"/>
                <w:sz w:val="20"/>
              </w:rPr>
              <w:t xml:space="preserve"> </w:t>
            </w:r>
            <w:r>
              <w:rPr>
                <w:sz w:val="20"/>
              </w:rPr>
              <w:t>(углубленный</w:t>
            </w:r>
            <w:r>
              <w:rPr>
                <w:spacing w:val="-6"/>
                <w:sz w:val="20"/>
              </w:rPr>
              <w:t xml:space="preserve"> </w:t>
            </w:r>
            <w:r>
              <w:rPr>
                <w:sz w:val="20"/>
              </w:rPr>
              <w:t>уровень),</w:t>
            </w:r>
            <w:r>
              <w:rPr>
                <w:spacing w:val="80"/>
                <w:sz w:val="20"/>
              </w:rPr>
              <w:t xml:space="preserve"> </w:t>
            </w:r>
            <w:r>
              <w:rPr>
                <w:sz w:val="20"/>
              </w:rPr>
              <w:t>биология</w:t>
            </w:r>
            <w:r>
              <w:rPr>
                <w:spacing w:val="-4"/>
                <w:sz w:val="20"/>
              </w:rPr>
              <w:t xml:space="preserve"> </w:t>
            </w:r>
            <w:r>
              <w:rPr>
                <w:sz w:val="20"/>
              </w:rPr>
              <w:t>(базовый</w:t>
            </w:r>
            <w:r>
              <w:rPr>
                <w:spacing w:val="-2"/>
                <w:sz w:val="20"/>
              </w:rPr>
              <w:t xml:space="preserve"> </w:t>
            </w:r>
            <w:r>
              <w:rPr>
                <w:sz w:val="20"/>
              </w:rPr>
              <w:t>уровень), химия (базовый уровень), физическая</w:t>
            </w:r>
            <w:r>
              <w:rPr>
                <w:spacing w:val="-6"/>
                <w:sz w:val="20"/>
              </w:rPr>
              <w:t xml:space="preserve"> </w:t>
            </w:r>
            <w:r>
              <w:rPr>
                <w:sz w:val="20"/>
              </w:rPr>
              <w:t>культура</w:t>
            </w:r>
            <w:r>
              <w:rPr>
                <w:spacing w:val="-5"/>
                <w:sz w:val="20"/>
              </w:rPr>
              <w:t xml:space="preserve"> </w:t>
            </w:r>
            <w:r>
              <w:rPr>
                <w:sz w:val="20"/>
              </w:rPr>
              <w:t>(базовый</w:t>
            </w:r>
            <w:r>
              <w:rPr>
                <w:spacing w:val="-5"/>
                <w:sz w:val="20"/>
              </w:rPr>
              <w:t xml:space="preserve"> </w:t>
            </w:r>
            <w:r>
              <w:rPr>
                <w:sz w:val="20"/>
              </w:rPr>
              <w:t>уровень),</w:t>
            </w:r>
            <w:r>
              <w:rPr>
                <w:spacing w:val="80"/>
                <w:sz w:val="20"/>
              </w:rPr>
              <w:t xml:space="preserve"> </w:t>
            </w:r>
            <w:r>
              <w:rPr>
                <w:sz w:val="20"/>
              </w:rPr>
              <w:t>основы безопасности и защиты Родины (базовый уровень)</w:t>
            </w:r>
          </w:p>
        </w:tc>
        <w:tc>
          <w:tcPr>
            <w:tcW w:w="2127" w:type="dxa"/>
          </w:tcPr>
          <w:p w:rsidR="00747E82" w:rsidRPr="005B1F36" w:rsidRDefault="00747E82">
            <w:pPr>
              <w:pStyle w:val="TableParagraph"/>
              <w:rPr>
                <w:b/>
                <w:sz w:val="24"/>
                <w:szCs w:val="24"/>
              </w:rPr>
            </w:pPr>
          </w:p>
          <w:p w:rsidR="00747E82" w:rsidRPr="005B1F36" w:rsidRDefault="00747E82">
            <w:pPr>
              <w:pStyle w:val="TableParagraph"/>
              <w:rPr>
                <w:b/>
                <w:sz w:val="24"/>
                <w:szCs w:val="24"/>
              </w:rPr>
            </w:pPr>
          </w:p>
          <w:p w:rsidR="00747E82" w:rsidRPr="005B1F36" w:rsidRDefault="00747E82">
            <w:pPr>
              <w:pStyle w:val="TableParagraph"/>
              <w:rPr>
                <w:b/>
                <w:sz w:val="24"/>
                <w:szCs w:val="24"/>
              </w:rPr>
            </w:pPr>
          </w:p>
          <w:p w:rsidR="00747E82" w:rsidRPr="005B1F36" w:rsidRDefault="00747E82">
            <w:pPr>
              <w:pStyle w:val="TableParagraph"/>
              <w:rPr>
                <w:b/>
                <w:sz w:val="24"/>
                <w:szCs w:val="24"/>
              </w:rPr>
            </w:pPr>
          </w:p>
          <w:p w:rsidR="00747E82" w:rsidRPr="005B1F36" w:rsidRDefault="00747E82">
            <w:pPr>
              <w:pStyle w:val="TableParagraph"/>
              <w:rPr>
                <w:b/>
                <w:sz w:val="24"/>
                <w:szCs w:val="24"/>
              </w:rPr>
            </w:pPr>
          </w:p>
          <w:p w:rsidR="00747E82" w:rsidRPr="005B1F36" w:rsidRDefault="00747E82">
            <w:pPr>
              <w:pStyle w:val="TableParagraph"/>
              <w:spacing w:before="223"/>
              <w:rPr>
                <w:b/>
                <w:sz w:val="24"/>
                <w:szCs w:val="24"/>
              </w:rPr>
            </w:pPr>
          </w:p>
          <w:p w:rsidR="00747E82" w:rsidRPr="005B1F36" w:rsidRDefault="00747E82">
            <w:pPr>
              <w:pStyle w:val="TableParagraph"/>
              <w:ind w:left="1" w:right="4"/>
              <w:jc w:val="center"/>
              <w:rPr>
                <w:b/>
                <w:sz w:val="24"/>
                <w:szCs w:val="24"/>
              </w:rPr>
            </w:pPr>
            <w:r w:rsidRPr="005B1F36">
              <w:rPr>
                <w:b/>
                <w:spacing w:val="-10"/>
                <w:sz w:val="24"/>
                <w:szCs w:val="24"/>
              </w:rPr>
              <w:t>-</w:t>
            </w:r>
          </w:p>
        </w:tc>
        <w:tc>
          <w:tcPr>
            <w:tcW w:w="2976" w:type="dxa"/>
          </w:tcPr>
          <w:p w:rsidR="00747E82" w:rsidRDefault="00747E82" w:rsidP="00B5445E">
            <w:pPr>
              <w:pStyle w:val="TableParagraph"/>
              <w:ind w:left="123"/>
              <w:rPr>
                <w:spacing w:val="-2"/>
                <w:sz w:val="20"/>
              </w:rPr>
            </w:pPr>
            <w:r>
              <w:rPr>
                <w:spacing w:val="-2"/>
                <w:sz w:val="20"/>
              </w:rPr>
              <w:t>Единое содержание общего образования</w:t>
            </w:r>
          </w:p>
          <w:p w:rsidR="00747E82" w:rsidRDefault="00747E82" w:rsidP="00B5445E">
            <w:pPr>
              <w:pStyle w:val="TableParagraph"/>
              <w:ind w:left="123"/>
              <w:rPr>
                <w:sz w:val="20"/>
              </w:rPr>
            </w:pPr>
            <w:hyperlink r:id="rId10" w:history="1">
              <w:r w:rsidRPr="000018CC">
                <w:rPr>
                  <w:rStyle w:val="a5"/>
                  <w:sz w:val="20"/>
                </w:rPr>
                <w:t>https://edsoo.ru/</w:t>
              </w:r>
            </w:hyperlink>
          </w:p>
          <w:p w:rsidR="00747E82" w:rsidRDefault="00747E82" w:rsidP="00B5445E">
            <w:pPr>
              <w:pStyle w:val="TableParagraph"/>
              <w:ind w:left="123"/>
              <w:rPr>
                <w:sz w:val="20"/>
              </w:rPr>
            </w:pPr>
            <w:r>
              <w:rPr>
                <w:sz w:val="20"/>
              </w:rPr>
              <w:t>Российская электронная школа</w:t>
            </w:r>
          </w:p>
          <w:p w:rsidR="00747E82" w:rsidRPr="00B5445E" w:rsidRDefault="00747E82" w:rsidP="00B5445E">
            <w:pPr>
              <w:pStyle w:val="TableParagraph"/>
              <w:ind w:left="123"/>
              <w:rPr>
                <w:sz w:val="20"/>
              </w:rPr>
            </w:pPr>
            <w:hyperlink r:id="rId11" w:history="1">
              <w:r w:rsidRPr="00B5445E">
                <w:rPr>
                  <w:rStyle w:val="a5"/>
                  <w:sz w:val="20"/>
                </w:rPr>
                <w:t>https://resh.edu.ru/</w:t>
              </w:r>
            </w:hyperlink>
          </w:p>
          <w:p w:rsidR="00747E82" w:rsidRDefault="00747E82" w:rsidP="00B5445E">
            <w:pPr>
              <w:pStyle w:val="TableParagraph"/>
              <w:ind w:left="123"/>
              <w:rPr>
                <w:spacing w:val="-2"/>
                <w:sz w:val="20"/>
              </w:rPr>
            </w:pPr>
            <w:proofErr w:type="spellStart"/>
            <w:r>
              <w:rPr>
                <w:spacing w:val="-2"/>
                <w:sz w:val="20"/>
              </w:rPr>
              <w:t>Учи.ру</w:t>
            </w:r>
            <w:proofErr w:type="spellEnd"/>
          </w:p>
          <w:p w:rsidR="00747E82" w:rsidRDefault="00747E82" w:rsidP="00B5445E">
            <w:pPr>
              <w:pStyle w:val="TableParagraph"/>
              <w:ind w:left="123"/>
              <w:rPr>
                <w:sz w:val="20"/>
              </w:rPr>
            </w:pPr>
            <w:hyperlink r:id="rId12" w:history="1">
              <w:r w:rsidRPr="000018CC">
                <w:rPr>
                  <w:rStyle w:val="a5"/>
                  <w:spacing w:val="-2"/>
                  <w:sz w:val="20"/>
                </w:rPr>
                <w:t>https://resh.edu.ru/</w:t>
              </w:r>
            </w:hyperlink>
          </w:p>
        </w:tc>
      </w:tr>
      <w:tr w:rsidR="00747E82" w:rsidTr="00747E82">
        <w:trPr>
          <w:trHeight w:val="2097"/>
        </w:trPr>
        <w:tc>
          <w:tcPr>
            <w:tcW w:w="4172" w:type="dxa"/>
          </w:tcPr>
          <w:p w:rsidR="00747E82" w:rsidRDefault="00747E82" w:rsidP="00E372B8">
            <w:pPr>
              <w:pStyle w:val="TableParagraph"/>
              <w:ind w:left="57" w:right="39"/>
              <w:jc w:val="center"/>
              <w:rPr>
                <w:sz w:val="20"/>
              </w:rPr>
            </w:pPr>
            <w:r>
              <w:rPr>
                <w:sz w:val="20"/>
              </w:rPr>
              <w:t>Адаптированная основная общеобразовательная программа начального общего образования</w:t>
            </w:r>
          </w:p>
          <w:p w:rsidR="00747E82" w:rsidRDefault="00747E82" w:rsidP="00E372B8">
            <w:pPr>
              <w:pStyle w:val="TableParagraph"/>
              <w:ind w:left="57" w:right="39"/>
              <w:jc w:val="center"/>
              <w:rPr>
                <w:sz w:val="20"/>
              </w:rPr>
            </w:pPr>
            <w:r>
              <w:rPr>
                <w:sz w:val="20"/>
              </w:rPr>
              <w:t>для обучающихся с тяжелыми нарушениями речи (Вариант 5.1)</w:t>
            </w:r>
          </w:p>
          <w:p w:rsidR="00747E82" w:rsidRDefault="00747E82" w:rsidP="00E372B8">
            <w:pPr>
              <w:pStyle w:val="TableParagraph"/>
              <w:ind w:left="57" w:right="39"/>
              <w:jc w:val="center"/>
              <w:rPr>
                <w:sz w:val="20"/>
              </w:rPr>
            </w:pPr>
            <w:r>
              <w:rPr>
                <w:sz w:val="20"/>
              </w:rPr>
              <w:t>муниципального бюджетного</w:t>
            </w:r>
          </w:p>
          <w:p w:rsidR="00747E82" w:rsidRDefault="00747E82" w:rsidP="00E372B8">
            <w:pPr>
              <w:pStyle w:val="TableParagraph"/>
              <w:spacing w:line="230" w:lineRule="exact"/>
              <w:ind w:left="61" w:right="39"/>
              <w:jc w:val="center"/>
              <w:rPr>
                <w:sz w:val="20"/>
              </w:rPr>
            </w:pPr>
            <w:r>
              <w:rPr>
                <w:sz w:val="20"/>
              </w:rPr>
              <w:t>общеобразовательного</w:t>
            </w:r>
            <w:r>
              <w:rPr>
                <w:spacing w:val="-13"/>
                <w:sz w:val="20"/>
              </w:rPr>
              <w:t xml:space="preserve"> </w:t>
            </w:r>
            <w:r>
              <w:rPr>
                <w:sz w:val="20"/>
              </w:rPr>
              <w:t>учреждения</w:t>
            </w:r>
            <w:r>
              <w:rPr>
                <w:spacing w:val="-12"/>
                <w:sz w:val="20"/>
              </w:rPr>
              <w:t xml:space="preserve"> </w:t>
            </w:r>
            <w:r>
              <w:rPr>
                <w:sz w:val="20"/>
              </w:rPr>
              <w:t>«Образовательный комплекс «Перспектива»</w:t>
            </w:r>
            <w:r>
              <w:rPr>
                <w:spacing w:val="-13"/>
                <w:sz w:val="20"/>
              </w:rPr>
              <w:t xml:space="preserve"> </w:t>
            </w:r>
            <w:r>
              <w:rPr>
                <w:sz w:val="20"/>
              </w:rPr>
              <w:t>города</w:t>
            </w:r>
            <w:r>
              <w:rPr>
                <w:spacing w:val="-12"/>
                <w:sz w:val="20"/>
              </w:rPr>
              <w:t xml:space="preserve"> </w:t>
            </w:r>
            <w:r>
              <w:rPr>
                <w:sz w:val="20"/>
              </w:rPr>
              <w:t>Губкина</w:t>
            </w:r>
            <w:r>
              <w:rPr>
                <w:spacing w:val="-13"/>
                <w:sz w:val="20"/>
              </w:rPr>
              <w:t xml:space="preserve"> </w:t>
            </w:r>
            <w:r>
              <w:rPr>
                <w:sz w:val="20"/>
              </w:rPr>
              <w:t xml:space="preserve">Белгородской </w:t>
            </w:r>
            <w:r>
              <w:rPr>
                <w:spacing w:val="-2"/>
                <w:sz w:val="20"/>
              </w:rPr>
              <w:t>области</w:t>
            </w:r>
          </w:p>
        </w:tc>
        <w:tc>
          <w:tcPr>
            <w:tcW w:w="1470" w:type="dxa"/>
          </w:tcPr>
          <w:p w:rsidR="00747E82" w:rsidRDefault="00747E82" w:rsidP="0086758D">
            <w:pPr>
              <w:pStyle w:val="TableParagraph"/>
              <w:rPr>
                <w:b/>
                <w:sz w:val="20"/>
              </w:rPr>
            </w:pPr>
          </w:p>
          <w:p w:rsidR="00747E82" w:rsidRDefault="00747E82" w:rsidP="0086758D">
            <w:pPr>
              <w:pStyle w:val="TableParagraph"/>
              <w:rPr>
                <w:b/>
                <w:sz w:val="20"/>
              </w:rPr>
            </w:pPr>
          </w:p>
          <w:p w:rsidR="00747E82" w:rsidRDefault="00747E82" w:rsidP="0086758D">
            <w:pPr>
              <w:pStyle w:val="TableParagraph"/>
              <w:spacing w:before="108"/>
              <w:rPr>
                <w:b/>
                <w:sz w:val="20"/>
              </w:rPr>
            </w:pPr>
          </w:p>
          <w:p w:rsidR="00747E82" w:rsidRDefault="00747E82" w:rsidP="0086758D">
            <w:pPr>
              <w:pStyle w:val="TableParagraph"/>
              <w:ind w:left="5" w:right="1"/>
              <w:jc w:val="center"/>
              <w:rPr>
                <w:sz w:val="20"/>
              </w:rPr>
            </w:pPr>
            <w:r>
              <w:rPr>
                <w:spacing w:val="-2"/>
                <w:sz w:val="20"/>
              </w:rPr>
              <w:t>очная</w:t>
            </w:r>
          </w:p>
        </w:tc>
        <w:tc>
          <w:tcPr>
            <w:tcW w:w="1621" w:type="dxa"/>
          </w:tcPr>
          <w:p w:rsidR="00747E82" w:rsidRDefault="00747E82" w:rsidP="0086758D">
            <w:pPr>
              <w:pStyle w:val="TableParagraph"/>
              <w:rPr>
                <w:b/>
                <w:sz w:val="20"/>
              </w:rPr>
            </w:pPr>
          </w:p>
          <w:p w:rsidR="00747E82" w:rsidRDefault="00747E82" w:rsidP="0086758D">
            <w:pPr>
              <w:pStyle w:val="TableParagraph"/>
              <w:rPr>
                <w:b/>
                <w:sz w:val="20"/>
              </w:rPr>
            </w:pPr>
          </w:p>
          <w:p w:rsidR="00747E82" w:rsidRDefault="00747E82" w:rsidP="0086758D">
            <w:pPr>
              <w:pStyle w:val="TableParagraph"/>
              <w:spacing w:before="108"/>
              <w:rPr>
                <w:b/>
                <w:sz w:val="20"/>
              </w:rPr>
            </w:pPr>
          </w:p>
          <w:p w:rsidR="00747E82" w:rsidRDefault="00747E82" w:rsidP="0086758D">
            <w:pPr>
              <w:pStyle w:val="TableParagraph"/>
              <w:ind w:left="112" w:right="109"/>
              <w:jc w:val="center"/>
              <w:rPr>
                <w:sz w:val="20"/>
              </w:rPr>
            </w:pPr>
            <w:r>
              <w:rPr>
                <w:sz w:val="20"/>
              </w:rPr>
              <w:t xml:space="preserve">4 </w:t>
            </w:r>
            <w:r>
              <w:rPr>
                <w:spacing w:val="-4"/>
                <w:sz w:val="20"/>
              </w:rPr>
              <w:t>года</w:t>
            </w:r>
          </w:p>
        </w:tc>
        <w:tc>
          <w:tcPr>
            <w:tcW w:w="1799" w:type="dxa"/>
          </w:tcPr>
          <w:p w:rsidR="00747E82" w:rsidRDefault="00747E82" w:rsidP="0086758D">
            <w:pPr>
              <w:pStyle w:val="TableParagraph"/>
              <w:rPr>
                <w:b/>
                <w:sz w:val="20"/>
              </w:rPr>
            </w:pPr>
          </w:p>
          <w:p w:rsidR="00747E82" w:rsidRDefault="00747E82" w:rsidP="0086758D">
            <w:pPr>
              <w:pStyle w:val="TableParagraph"/>
              <w:rPr>
                <w:b/>
                <w:sz w:val="20"/>
              </w:rPr>
            </w:pPr>
          </w:p>
          <w:p w:rsidR="00747E82" w:rsidRDefault="00747E82" w:rsidP="0086758D">
            <w:pPr>
              <w:pStyle w:val="TableParagraph"/>
              <w:spacing w:before="108"/>
              <w:rPr>
                <w:b/>
                <w:sz w:val="20"/>
              </w:rPr>
            </w:pPr>
          </w:p>
          <w:p w:rsidR="00747E82" w:rsidRDefault="00747E82" w:rsidP="0086758D">
            <w:pPr>
              <w:pStyle w:val="TableParagraph"/>
              <w:ind w:left="5"/>
              <w:jc w:val="center"/>
              <w:rPr>
                <w:sz w:val="20"/>
              </w:rPr>
            </w:pPr>
            <w:r>
              <w:rPr>
                <w:spacing w:val="-2"/>
                <w:sz w:val="20"/>
              </w:rPr>
              <w:t>русский</w:t>
            </w:r>
          </w:p>
        </w:tc>
        <w:tc>
          <w:tcPr>
            <w:tcW w:w="6704" w:type="dxa"/>
          </w:tcPr>
          <w:p w:rsidR="00747E82" w:rsidRDefault="00747E82" w:rsidP="00747E82">
            <w:pPr>
              <w:pStyle w:val="TableParagraph"/>
              <w:ind w:left="172" w:right="423" w:firstLine="142"/>
              <w:jc w:val="both"/>
              <w:rPr>
                <w:sz w:val="20"/>
              </w:rPr>
            </w:pPr>
            <w:r>
              <w:rPr>
                <w:sz w:val="20"/>
              </w:rPr>
              <w:t>Русский язык, литературное чтение, родной язык (русский), литературное</w:t>
            </w:r>
            <w:r>
              <w:rPr>
                <w:spacing w:val="-8"/>
                <w:sz w:val="20"/>
              </w:rPr>
              <w:t xml:space="preserve"> </w:t>
            </w:r>
            <w:r>
              <w:rPr>
                <w:sz w:val="20"/>
              </w:rPr>
              <w:t>чтение</w:t>
            </w:r>
            <w:r>
              <w:rPr>
                <w:spacing w:val="-8"/>
                <w:sz w:val="20"/>
              </w:rPr>
              <w:t xml:space="preserve"> </w:t>
            </w:r>
            <w:r>
              <w:rPr>
                <w:sz w:val="20"/>
              </w:rPr>
              <w:t>на</w:t>
            </w:r>
            <w:r>
              <w:rPr>
                <w:spacing w:val="-8"/>
                <w:sz w:val="20"/>
              </w:rPr>
              <w:t xml:space="preserve"> </w:t>
            </w:r>
            <w:r>
              <w:rPr>
                <w:sz w:val="20"/>
              </w:rPr>
              <w:t>родном</w:t>
            </w:r>
            <w:r>
              <w:rPr>
                <w:spacing w:val="-7"/>
                <w:sz w:val="20"/>
              </w:rPr>
              <w:t xml:space="preserve"> </w:t>
            </w:r>
            <w:r>
              <w:rPr>
                <w:sz w:val="20"/>
              </w:rPr>
              <w:t>языке (русском),</w:t>
            </w:r>
            <w:r>
              <w:rPr>
                <w:spacing w:val="-7"/>
                <w:sz w:val="20"/>
              </w:rPr>
              <w:t xml:space="preserve"> </w:t>
            </w:r>
            <w:r>
              <w:rPr>
                <w:sz w:val="20"/>
              </w:rPr>
              <w:t>иностранный</w:t>
            </w:r>
            <w:r>
              <w:rPr>
                <w:spacing w:val="-9"/>
                <w:sz w:val="20"/>
              </w:rPr>
              <w:t xml:space="preserve"> </w:t>
            </w:r>
            <w:r>
              <w:rPr>
                <w:sz w:val="20"/>
              </w:rPr>
              <w:t>язык (английский), математика, окружающий мир, основы религиозных культур и светской этики, изобразительное искусство, музыка, труд (технология), физическая культура, математика и конструирование</w:t>
            </w:r>
          </w:p>
        </w:tc>
        <w:tc>
          <w:tcPr>
            <w:tcW w:w="2127" w:type="dxa"/>
          </w:tcPr>
          <w:p w:rsidR="00747E82" w:rsidRPr="005B1F36" w:rsidRDefault="00747E82" w:rsidP="0086758D">
            <w:pPr>
              <w:pStyle w:val="TableParagraph"/>
              <w:rPr>
                <w:b/>
                <w:sz w:val="24"/>
                <w:szCs w:val="24"/>
              </w:rPr>
            </w:pPr>
          </w:p>
          <w:p w:rsidR="00747E82" w:rsidRPr="005B1F36" w:rsidRDefault="00747E82" w:rsidP="0086758D">
            <w:pPr>
              <w:pStyle w:val="TableParagraph"/>
              <w:rPr>
                <w:b/>
                <w:sz w:val="24"/>
                <w:szCs w:val="24"/>
              </w:rPr>
            </w:pPr>
          </w:p>
          <w:p w:rsidR="00747E82" w:rsidRPr="005B1F36" w:rsidRDefault="00747E82" w:rsidP="0086758D">
            <w:pPr>
              <w:pStyle w:val="TableParagraph"/>
              <w:spacing w:before="108"/>
              <w:rPr>
                <w:b/>
                <w:sz w:val="24"/>
                <w:szCs w:val="24"/>
              </w:rPr>
            </w:pPr>
          </w:p>
          <w:p w:rsidR="00747E82" w:rsidRPr="005B1F36" w:rsidRDefault="00747E82" w:rsidP="0086758D">
            <w:pPr>
              <w:pStyle w:val="TableParagraph"/>
              <w:ind w:left="1" w:right="4"/>
              <w:jc w:val="center"/>
              <w:rPr>
                <w:b/>
                <w:sz w:val="24"/>
                <w:szCs w:val="24"/>
              </w:rPr>
            </w:pPr>
            <w:r w:rsidRPr="005B1F36">
              <w:rPr>
                <w:b/>
                <w:spacing w:val="-10"/>
                <w:sz w:val="24"/>
                <w:szCs w:val="24"/>
              </w:rPr>
              <w:t>-</w:t>
            </w:r>
          </w:p>
        </w:tc>
        <w:tc>
          <w:tcPr>
            <w:tcW w:w="2976" w:type="dxa"/>
          </w:tcPr>
          <w:p w:rsidR="00747E82" w:rsidRDefault="00747E82" w:rsidP="00B5445E">
            <w:pPr>
              <w:pStyle w:val="TableParagraph"/>
              <w:ind w:left="123"/>
              <w:rPr>
                <w:spacing w:val="-2"/>
                <w:sz w:val="20"/>
              </w:rPr>
            </w:pPr>
            <w:r>
              <w:rPr>
                <w:spacing w:val="-2"/>
                <w:sz w:val="20"/>
              </w:rPr>
              <w:t>Единое содержание общего образования</w:t>
            </w:r>
          </w:p>
          <w:p w:rsidR="00747E82" w:rsidRDefault="00747E82" w:rsidP="00B5445E">
            <w:pPr>
              <w:pStyle w:val="TableParagraph"/>
              <w:ind w:left="123"/>
              <w:rPr>
                <w:sz w:val="20"/>
              </w:rPr>
            </w:pPr>
            <w:hyperlink r:id="rId13" w:history="1">
              <w:r w:rsidRPr="000018CC">
                <w:rPr>
                  <w:rStyle w:val="a5"/>
                  <w:sz w:val="20"/>
                </w:rPr>
                <w:t>https://edsoo.ru/</w:t>
              </w:r>
            </w:hyperlink>
          </w:p>
          <w:p w:rsidR="00747E82" w:rsidRDefault="00747E82" w:rsidP="00B5445E">
            <w:pPr>
              <w:pStyle w:val="TableParagraph"/>
              <w:ind w:left="123"/>
              <w:rPr>
                <w:sz w:val="20"/>
              </w:rPr>
            </w:pPr>
            <w:r>
              <w:rPr>
                <w:sz w:val="20"/>
              </w:rPr>
              <w:t>Российская электронная школа</w:t>
            </w:r>
          </w:p>
          <w:p w:rsidR="00747E82" w:rsidRPr="00B5445E" w:rsidRDefault="00747E82" w:rsidP="00B5445E">
            <w:pPr>
              <w:pStyle w:val="TableParagraph"/>
              <w:ind w:left="123"/>
              <w:rPr>
                <w:sz w:val="20"/>
              </w:rPr>
            </w:pPr>
            <w:hyperlink r:id="rId14" w:history="1">
              <w:r w:rsidRPr="00B5445E">
                <w:rPr>
                  <w:rStyle w:val="a5"/>
                  <w:sz w:val="20"/>
                </w:rPr>
                <w:t>https://resh.edu.ru/</w:t>
              </w:r>
            </w:hyperlink>
          </w:p>
          <w:p w:rsidR="00747E82" w:rsidRDefault="00747E82" w:rsidP="00B5445E">
            <w:pPr>
              <w:pStyle w:val="TableParagraph"/>
              <w:ind w:left="123"/>
              <w:rPr>
                <w:spacing w:val="-2"/>
                <w:sz w:val="20"/>
              </w:rPr>
            </w:pPr>
            <w:proofErr w:type="spellStart"/>
            <w:r>
              <w:rPr>
                <w:spacing w:val="-2"/>
                <w:sz w:val="20"/>
              </w:rPr>
              <w:t>Учи.ру</w:t>
            </w:r>
            <w:proofErr w:type="spellEnd"/>
          </w:p>
          <w:p w:rsidR="00747E82" w:rsidRDefault="00747E82" w:rsidP="00B5445E">
            <w:pPr>
              <w:pStyle w:val="TableParagraph"/>
              <w:ind w:left="123"/>
              <w:rPr>
                <w:sz w:val="20"/>
              </w:rPr>
            </w:pPr>
            <w:hyperlink r:id="rId15" w:history="1">
              <w:r w:rsidRPr="000018CC">
                <w:rPr>
                  <w:rStyle w:val="a5"/>
                  <w:spacing w:val="-2"/>
                  <w:sz w:val="20"/>
                </w:rPr>
                <w:t>https://resh.edu.ru/</w:t>
              </w:r>
            </w:hyperlink>
          </w:p>
        </w:tc>
      </w:tr>
      <w:tr w:rsidR="00747E82" w:rsidTr="00747E82">
        <w:trPr>
          <w:trHeight w:val="2080"/>
        </w:trPr>
        <w:tc>
          <w:tcPr>
            <w:tcW w:w="4172" w:type="dxa"/>
          </w:tcPr>
          <w:p w:rsidR="00747E82" w:rsidRDefault="00747E82" w:rsidP="00E372B8">
            <w:pPr>
              <w:pStyle w:val="TableParagraph"/>
              <w:ind w:left="57" w:right="39"/>
              <w:jc w:val="center"/>
              <w:rPr>
                <w:sz w:val="20"/>
              </w:rPr>
            </w:pPr>
            <w:r>
              <w:rPr>
                <w:sz w:val="20"/>
              </w:rPr>
              <w:t>Адаптированная основная общеобразовательная программа начального общего образования</w:t>
            </w:r>
          </w:p>
          <w:p w:rsidR="00747E82" w:rsidRDefault="00747E82" w:rsidP="00E372B8">
            <w:pPr>
              <w:pStyle w:val="TableParagraph"/>
              <w:ind w:left="57" w:right="39"/>
              <w:jc w:val="center"/>
              <w:rPr>
                <w:sz w:val="20"/>
              </w:rPr>
            </w:pPr>
            <w:r>
              <w:rPr>
                <w:sz w:val="20"/>
              </w:rPr>
              <w:t>для обучающихся с тяжелыми нарушениями речи (Вариант 5.2)</w:t>
            </w:r>
          </w:p>
          <w:p w:rsidR="00747E82" w:rsidRDefault="00747E82" w:rsidP="00E372B8">
            <w:pPr>
              <w:pStyle w:val="TableParagraph"/>
              <w:ind w:left="57" w:right="39"/>
              <w:jc w:val="center"/>
              <w:rPr>
                <w:sz w:val="20"/>
              </w:rPr>
            </w:pPr>
            <w:r>
              <w:rPr>
                <w:sz w:val="20"/>
              </w:rPr>
              <w:t>муниципального бюджетного</w:t>
            </w:r>
          </w:p>
          <w:p w:rsidR="00747E82" w:rsidRDefault="00747E82" w:rsidP="00E372B8">
            <w:pPr>
              <w:pStyle w:val="TableParagraph"/>
              <w:spacing w:line="230" w:lineRule="exact"/>
              <w:ind w:left="61" w:right="39"/>
              <w:jc w:val="center"/>
              <w:rPr>
                <w:sz w:val="20"/>
              </w:rPr>
            </w:pPr>
            <w:r>
              <w:rPr>
                <w:sz w:val="20"/>
              </w:rPr>
              <w:t>общеобразовательного</w:t>
            </w:r>
            <w:r>
              <w:rPr>
                <w:spacing w:val="-13"/>
                <w:sz w:val="20"/>
              </w:rPr>
              <w:t xml:space="preserve"> </w:t>
            </w:r>
            <w:r>
              <w:rPr>
                <w:sz w:val="20"/>
              </w:rPr>
              <w:t>учреждения</w:t>
            </w:r>
            <w:r>
              <w:rPr>
                <w:spacing w:val="-12"/>
                <w:sz w:val="20"/>
              </w:rPr>
              <w:t xml:space="preserve"> </w:t>
            </w:r>
            <w:r>
              <w:rPr>
                <w:sz w:val="20"/>
              </w:rPr>
              <w:t>«Образовательный комплекс «Перспектива»</w:t>
            </w:r>
            <w:r>
              <w:rPr>
                <w:spacing w:val="-13"/>
                <w:sz w:val="20"/>
              </w:rPr>
              <w:t xml:space="preserve"> </w:t>
            </w:r>
            <w:r>
              <w:rPr>
                <w:sz w:val="20"/>
              </w:rPr>
              <w:t>города</w:t>
            </w:r>
            <w:r>
              <w:rPr>
                <w:spacing w:val="-12"/>
                <w:sz w:val="20"/>
              </w:rPr>
              <w:t xml:space="preserve"> </w:t>
            </w:r>
            <w:r>
              <w:rPr>
                <w:sz w:val="20"/>
              </w:rPr>
              <w:t>Губкина</w:t>
            </w:r>
            <w:r>
              <w:rPr>
                <w:spacing w:val="-13"/>
                <w:sz w:val="20"/>
              </w:rPr>
              <w:t xml:space="preserve"> </w:t>
            </w:r>
            <w:r>
              <w:rPr>
                <w:sz w:val="20"/>
              </w:rPr>
              <w:t xml:space="preserve">Белгородской </w:t>
            </w:r>
            <w:r>
              <w:rPr>
                <w:spacing w:val="-2"/>
                <w:sz w:val="20"/>
              </w:rPr>
              <w:t>области</w:t>
            </w:r>
          </w:p>
        </w:tc>
        <w:tc>
          <w:tcPr>
            <w:tcW w:w="1470" w:type="dxa"/>
          </w:tcPr>
          <w:p w:rsidR="00747E82" w:rsidRDefault="00747E82" w:rsidP="004F05B5">
            <w:pPr>
              <w:pStyle w:val="TableParagraph"/>
              <w:rPr>
                <w:b/>
                <w:sz w:val="20"/>
              </w:rPr>
            </w:pPr>
          </w:p>
          <w:p w:rsidR="00747E82" w:rsidRDefault="00747E82" w:rsidP="004F05B5">
            <w:pPr>
              <w:pStyle w:val="TableParagraph"/>
              <w:rPr>
                <w:b/>
                <w:sz w:val="20"/>
              </w:rPr>
            </w:pPr>
          </w:p>
          <w:p w:rsidR="00747E82" w:rsidRDefault="00747E82" w:rsidP="004F05B5">
            <w:pPr>
              <w:pStyle w:val="TableParagraph"/>
              <w:spacing w:before="108"/>
              <w:rPr>
                <w:b/>
                <w:sz w:val="20"/>
              </w:rPr>
            </w:pPr>
          </w:p>
          <w:p w:rsidR="00747E82" w:rsidRDefault="00747E82" w:rsidP="004F05B5">
            <w:pPr>
              <w:pStyle w:val="TableParagraph"/>
              <w:ind w:left="5" w:right="1"/>
              <w:jc w:val="center"/>
              <w:rPr>
                <w:sz w:val="20"/>
              </w:rPr>
            </w:pPr>
            <w:r>
              <w:rPr>
                <w:spacing w:val="-2"/>
                <w:sz w:val="20"/>
              </w:rPr>
              <w:t>очная</w:t>
            </w:r>
          </w:p>
        </w:tc>
        <w:tc>
          <w:tcPr>
            <w:tcW w:w="1621" w:type="dxa"/>
          </w:tcPr>
          <w:p w:rsidR="00747E82" w:rsidRDefault="00747E82" w:rsidP="004F05B5">
            <w:pPr>
              <w:pStyle w:val="TableParagraph"/>
              <w:rPr>
                <w:b/>
                <w:sz w:val="20"/>
              </w:rPr>
            </w:pPr>
          </w:p>
          <w:p w:rsidR="00747E82" w:rsidRDefault="00747E82" w:rsidP="004F05B5">
            <w:pPr>
              <w:pStyle w:val="TableParagraph"/>
              <w:rPr>
                <w:b/>
                <w:sz w:val="20"/>
              </w:rPr>
            </w:pPr>
          </w:p>
          <w:p w:rsidR="00747E82" w:rsidRDefault="00747E82" w:rsidP="004F05B5">
            <w:pPr>
              <w:pStyle w:val="TableParagraph"/>
              <w:spacing w:before="108"/>
              <w:rPr>
                <w:b/>
                <w:sz w:val="20"/>
              </w:rPr>
            </w:pPr>
          </w:p>
          <w:p w:rsidR="00747E82" w:rsidRDefault="00747E82" w:rsidP="004F05B5">
            <w:pPr>
              <w:pStyle w:val="TableParagraph"/>
              <w:ind w:left="112" w:right="109"/>
              <w:jc w:val="center"/>
              <w:rPr>
                <w:sz w:val="20"/>
              </w:rPr>
            </w:pPr>
            <w:r>
              <w:rPr>
                <w:sz w:val="20"/>
              </w:rPr>
              <w:t>5 лет</w:t>
            </w:r>
          </w:p>
        </w:tc>
        <w:tc>
          <w:tcPr>
            <w:tcW w:w="1799" w:type="dxa"/>
          </w:tcPr>
          <w:p w:rsidR="00747E82" w:rsidRDefault="00747E82" w:rsidP="004F05B5">
            <w:pPr>
              <w:pStyle w:val="TableParagraph"/>
              <w:rPr>
                <w:b/>
                <w:sz w:val="20"/>
              </w:rPr>
            </w:pPr>
          </w:p>
          <w:p w:rsidR="00747E82" w:rsidRDefault="00747E82" w:rsidP="004F05B5">
            <w:pPr>
              <w:pStyle w:val="TableParagraph"/>
              <w:rPr>
                <w:b/>
                <w:sz w:val="20"/>
              </w:rPr>
            </w:pPr>
          </w:p>
          <w:p w:rsidR="00747E82" w:rsidRDefault="00747E82" w:rsidP="004F05B5">
            <w:pPr>
              <w:pStyle w:val="TableParagraph"/>
              <w:spacing w:before="108"/>
              <w:rPr>
                <w:b/>
                <w:sz w:val="20"/>
              </w:rPr>
            </w:pPr>
          </w:p>
          <w:p w:rsidR="00747E82" w:rsidRDefault="00747E82" w:rsidP="004F05B5">
            <w:pPr>
              <w:pStyle w:val="TableParagraph"/>
              <w:ind w:left="5"/>
              <w:jc w:val="center"/>
              <w:rPr>
                <w:sz w:val="20"/>
              </w:rPr>
            </w:pPr>
            <w:r>
              <w:rPr>
                <w:spacing w:val="-2"/>
                <w:sz w:val="20"/>
              </w:rPr>
              <w:t>русский</w:t>
            </w:r>
          </w:p>
        </w:tc>
        <w:tc>
          <w:tcPr>
            <w:tcW w:w="6704" w:type="dxa"/>
          </w:tcPr>
          <w:p w:rsidR="00747E82" w:rsidRDefault="00747E82" w:rsidP="004F05B5">
            <w:pPr>
              <w:pStyle w:val="TableParagraph"/>
              <w:ind w:left="422" w:right="423" w:hanging="4"/>
              <w:jc w:val="both"/>
              <w:rPr>
                <w:sz w:val="20"/>
              </w:rPr>
            </w:pPr>
            <w:r>
              <w:rPr>
                <w:sz w:val="20"/>
              </w:rPr>
              <w:t>Русский язык, литературное чтение, родной язык (русский), литературное</w:t>
            </w:r>
            <w:r>
              <w:rPr>
                <w:spacing w:val="-8"/>
                <w:sz w:val="20"/>
              </w:rPr>
              <w:t xml:space="preserve"> </w:t>
            </w:r>
            <w:r>
              <w:rPr>
                <w:sz w:val="20"/>
              </w:rPr>
              <w:t>чтение</w:t>
            </w:r>
            <w:r>
              <w:rPr>
                <w:spacing w:val="-8"/>
                <w:sz w:val="20"/>
              </w:rPr>
              <w:t xml:space="preserve"> </w:t>
            </w:r>
            <w:r>
              <w:rPr>
                <w:sz w:val="20"/>
              </w:rPr>
              <w:t>на</w:t>
            </w:r>
            <w:r>
              <w:rPr>
                <w:spacing w:val="-8"/>
                <w:sz w:val="20"/>
              </w:rPr>
              <w:t xml:space="preserve"> </w:t>
            </w:r>
            <w:r>
              <w:rPr>
                <w:sz w:val="20"/>
              </w:rPr>
              <w:t>родном</w:t>
            </w:r>
            <w:r>
              <w:rPr>
                <w:spacing w:val="-7"/>
                <w:sz w:val="20"/>
              </w:rPr>
              <w:t xml:space="preserve"> </w:t>
            </w:r>
            <w:r>
              <w:rPr>
                <w:sz w:val="20"/>
              </w:rPr>
              <w:t>языке (русском),</w:t>
            </w:r>
            <w:r>
              <w:rPr>
                <w:spacing w:val="-7"/>
                <w:sz w:val="20"/>
              </w:rPr>
              <w:t xml:space="preserve"> </w:t>
            </w:r>
            <w:r>
              <w:rPr>
                <w:sz w:val="20"/>
              </w:rPr>
              <w:t>иностранный</w:t>
            </w:r>
            <w:r>
              <w:rPr>
                <w:spacing w:val="-9"/>
                <w:sz w:val="20"/>
              </w:rPr>
              <w:t xml:space="preserve"> </w:t>
            </w:r>
            <w:r>
              <w:rPr>
                <w:sz w:val="20"/>
              </w:rPr>
              <w:t>язык (английский), математика, окружающий мир, основы религиозных культур и светской этики, изобразительное искусство, музыка, труд (технология),</w:t>
            </w:r>
            <w:r>
              <w:rPr>
                <w:sz w:val="20"/>
              </w:rPr>
              <w:t xml:space="preserve"> физическая культура</w:t>
            </w:r>
            <w:r>
              <w:rPr>
                <w:sz w:val="20"/>
              </w:rPr>
              <w:t xml:space="preserve"> </w:t>
            </w:r>
            <w:r>
              <w:rPr>
                <w:sz w:val="20"/>
              </w:rPr>
              <w:t>(адаптивная физическая кул</w:t>
            </w:r>
            <w:r>
              <w:rPr>
                <w:sz w:val="20"/>
              </w:rPr>
              <w:t>ьтура), математика и конструирование</w:t>
            </w:r>
          </w:p>
        </w:tc>
        <w:tc>
          <w:tcPr>
            <w:tcW w:w="2127" w:type="dxa"/>
          </w:tcPr>
          <w:p w:rsidR="00747E82" w:rsidRPr="005B1F36" w:rsidRDefault="00747E82" w:rsidP="004F05B5">
            <w:pPr>
              <w:pStyle w:val="TableParagraph"/>
              <w:rPr>
                <w:b/>
                <w:sz w:val="24"/>
                <w:szCs w:val="24"/>
              </w:rPr>
            </w:pPr>
          </w:p>
          <w:p w:rsidR="00747E82" w:rsidRPr="005B1F36" w:rsidRDefault="00747E82" w:rsidP="004F05B5">
            <w:pPr>
              <w:pStyle w:val="TableParagraph"/>
              <w:rPr>
                <w:b/>
                <w:sz w:val="24"/>
                <w:szCs w:val="24"/>
              </w:rPr>
            </w:pPr>
          </w:p>
          <w:p w:rsidR="00747E82" w:rsidRPr="005B1F36" w:rsidRDefault="00747E82" w:rsidP="004F05B5">
            <w:pPr>
              <w:pStyle w:val="TableParagraph"/>
              <w:spacing w:before="108"/>
              <w:rPr>
                <w:b/>
                <w:sz w:val="24"/>
                <w:szCs w:val="24"/>
              </w:rPr>
            </w:pPr>
          </w:p>
          <w:p w:rsidR="00747E82" w:rsidRPr="005B1F36" w:rsidRDefault="00747E82" w:rsidP="004F05B5">
            <w:pPr>
              <w:pStyle w:val="TableParagraph"/>
              <w:ind w:left="1" w:right="4"/>
              <w:jc w:val="center"/>
              <w:rPr>
                <w:b/>
                <w:sz w:val="24"/>
                <w:szCs w:val="24"/>
              </w:rPr>
            </w:pPr>
            <w:r w:rsidRPr="005B1F36">
              <w:rPr>
                <w:b/>
                <w:spacing w:val="-10"/>
                <w:sz w:val="24"/>
                <w:szCs w:val="24"/>
              </w:rPr>
              <w:t>-</w:t>
            </w:r>
          </w:p>
        </w:tc>
        <w:tc>
          <w:tcPr>
            <w:tcW w:w="2976" w:type="dxa"/>
          </w:tcPr>
          <w:p w:rsidR="00747E82" w:rsidRDefault="00747E82" w:rsidP="00B5445E">
            <w:pPr>
              <w:pStyle w:val="TableParagraph"/>
              <w:ind w:left="123"/>
              <w:rPr>
                <w:spacing w:val="-2"/>
                <w:sz w:val="20"/>
              </w:rPr>
            </w:pPr>
            <w:r>
              <w:rPr>
                <w:spacing w:val="-2"/>
                <w:sz w:val="20"/>
              </w:rPr>
              <w:t>Единое содержание общего образования</w:t>
            </w:r>
          </w:p>
          <w:p w:rsidR="00747E82" w:rsidRDefault="00747E82" w:rsidP="00B5445E">
            <w:pPr>
              <w:pStyle w:val="TableParagraph"/>
              <w:ind w:left="123"/>
              <w:rPr>
                <w:sz w:val="20"/>
              </w:rPr>
            </w:pPr>
            <w:hyperlink r:id="rId16" w:history="1">
              <w:r w:rsidRPr="000018CC">
                <w:rPr>
                  <w:rStyle w:val="a5"/>
                  <w:sz w:val="20"/>
                </w:rPr>
                <w:t>https://edsoo.ru/</w:t>
              </w:r>
            </w:hyperlink>
          </w:p>
          <w:p w:rsidR="00747E82" w:rsidRDefault="00747E82" w:rsidP="00B5445E">
            <w:pPr>
              <w:pStyle w:val="TableParagraph"/>
              <w:ind w:left="123"/>
              <w:rPr>
                <w:sz w:val="20"/>
              </w:rPr>
            </w:pPr>
            <w:r>
              <w:rPr>
                <w:sz w:val="20"/>
              </w:rPr>
              <w:t>Российская электронная школа</w:t>
            </w:r>
          </w:p>
          <w:p w:rsidR="00747E82" w:rsidRPr="00B5445E" w:rsidRDefault="00747E82" w:rsidP="00B5445E">
            <w:pPr>
              <w:pStyle w:val="TableParagraph"/>
              <w:ind w:left="123"/>
              <w:rPr>
                <w:sz w:val="20"/>
              </w:rPr>
            </w:pPr>
            <w:hyperlink r:id="rId17" w:history="1">
              <w:r w:rsidRPr="00B5445E">
                <w:rPr>
                  <w:rStyle w:val="a5"/>
                  <w:sz w:val="20"/>
                </w:rPr>
                <w:t>https://resh.edu.ru/</w:t>
              </w:r>
            </w:hyperlink>
          </w:p>
          <w:p w:rsidR="00747E82" w:rsidRDefault="00747E82" w:rsidP="00B5445E">
            <w:pPr>
              <w:pStyle w:val="TableParagraph"/>
              <w:ind w:left="123"/>
              <w:rPr>
                <w:spacing w:val="-2"/>
                <w:sz w:val="20"/>
              </w:rPr>
            </w:pPr>
            <w:proofErr w:type="spellStart"/>
            <w:r>
              <w:rPr>
                <w:spacing w:val="-2"/>
                <w:sz w:val="20"/>
              </w:rPr>
              <w:t>Учи.ру</w:t>
            </w:r>
            <w:proofErr w:type="spellEnd"/>
          </w:p>
          <w:p w:rsidR="00747E82" w:rsidRDefault="00747E82" w:rsidP="00B5445E">
            <w:pPr>
              <w:pStyle w:val="TableParagraph"/>
              <w:ind w:left="123"/>
              <w:rPr>
                <w:sz w:val="20"/>
              </w:rPr>
            </w:pPr>
            <w:hyperlink r:id="rId18" w:history="1">
              <w:r w:rsidRPr="000018CC">
                <w:rPr>
                  <w:rStyle w:val="a5"/>
                  <w:spacing w:val="-2"/>
                  <w:sz w:val="20"/>
                </w:rPr>
                <w:t>https://resh.edu.ru/</w:t>
              </w:r>
            </w:hyperlink>
          </w:p>
        </w:tc>
      </w:tr>
      <w:tr w:rsidR="00747E82" w:rsidTr="00747E82">
        <w:trPr>
          <w:trHeight w:val="1925"/>
        </w:trPr>
        <w:tc>
          <w:tcPr>
            <w:tcW w:w="4172" w:type="dxa"/>
          </w:tcPr>
          <w:p w:rsidR="00747E82" w:rsidRDefault="00747E82" w:rsidP="00E372B8">
            <w:pPr>
              <w:pStyle w:val="TableParagraph"/>
              <w:ind w:left="57" w:right="39"/>
              <w:jc w:val="center"/>
              <w:rPr>
                <w:sz w:val="20"/>
              </w:rPr>
            </w:pPr>
            <w:r>
              <w:rPr>
                <w:sz w:val="20"/>
              </w:rPr>
              <w:lastRenderedPageBreak/>
              <w:t>Адаптированная основная общеобразовательная программа начального общего образования</w:t>
            </w:r>
          </w:p>
          <w:p w:rsidR="00747E82" w:rsidRDefault="00747E82" w:rsidP="00E372B8">
            <w:pPr>
              <w:pStyle w:val="TableParagraph"/>
              <w:ind w:left="57" w:right="39"/>
              <w:jc w:val="center"/>
              <w:rPr>
                <w:sz w:val="20"/>
              </w:rPr>
            </w:pPr>
            <w:r>
              <w:rPr>
                <w:sz w:val="20"/>
              </w:rPr>
              <w:t>для обучающихся с задержкой психического развития (Вариант 7.1)</w:t>
            </w:r>
          </w:p>
          <w:p w:rsidR="00747E82" w:rsidRDefault="00747E82" w:rsidP="00E372B8">
            <w:pPr>
              <w:pStyle w:val="TableParagraph"/>
              <w:ind w:left="57" w:right="39"/>
              <w:jc w:val="center"/>
              <w:rPr>
                <w:sz w:val="20"/>
              </w:rPr>
            </w:pPr>
            <w:r>
              <w:rPr>
                <w:sz w:val="20"/>
              </w:rPr>
              <w:t>муниципального бюджетного</w:t>
            </w:r>
          </w:p>
          <w:p w:rsidR="00747E82" w:rsidRDefault="00747E82" w:rsidP="00E372B8">
            <w:pPr>
              <w:pStyle w:val="TableParagraph"/>
              <w:spacing w:line="230" w:lineRule="exact"/>
              <w:ind w:left="61" w:right="39"/>
              <w:jc w:val="center"/>
              <w:rPr>
                <w:sz w:val="20"/>
              </w:rPr>
            </w:pPr>
            <w:r>
              <w:rPr>
                <w:sz w:val="20"/>
              </w:rPr>
              <w:t>общеобразовательного</w:t>
            </w:r>
            <w:r>
              <w:rPr>
                <w:spacing w:val="-13"/>
                <w:sz w:val="20"/>
              </w:rPr>
              <w:t xml:space="preserve"> </w:t>
            </w:r>
            <w:r>
              <w:rPr>
                <w:sz w:val="20"/>
              </w:rPr>
              <w:t>учреждения</w:t>
            </w:r>
            <w:r>
              <w:rPr>
                <w:spacing w:val="-12"/>
                <w:sz w:val="20"/>
              </w:rPr>
              <w:t xml:space="preserve"> </w:t>
            </w:r>
            <w:r>
              <w:rPr>
                <w:sz w:val="20"/>
              </w:rPr>
              <w:t>«Образовательный комплекс «Перспектива»</w:t>
            </w:r>
            <w:r>
              <w:rPr>
                <w:spacing w:val="-13"/>
                <w:sz w:val="20"/>
              </w:rPr>
              <w:t xml:space="preserve"> </w:t>
            </w:r>
            <w:r>
              <w:rPr>
                <w:sz w:val="20"/>
              </w:rPr>
              <w:t>города</w:t>
            </w:r>
            <w:r>
              <w:rPr>
                <w:spacing w:val="-12"/>
                <w:sz w:val="20"/>
              </w:rPr>
              <w:t xml:space="preserve"> </w:t>
            </w:r>
            <w:r>
              <w:rPr>
                <w:sz w:val="20"/>
              </w:rPr>
              <w:t>Губкина</w:t>
            </w:r>
            <w:r>
              <w:rPr>
                <w:spacing w:val="-13"/>
                <w:sz w:val="20"/>
              </w:rPr>
              <w:t xml:space="preserve"> </w:t>
            </w:r>
            <w:r>
              <w:rPr>
                <w:sz w:val="20"/>
              </w:rPr>
              <w:t xml:space="preserve">Белгородской </w:t>
            </w:r>
            <w:r>
              <w:rPr>
                <w:spacing w:val="-2"/>
                <w:sz w:val="20"/>
              </w:rPr>
              <w:t>области</w:t>
            </w:r>
          </w:p>
        </w:tc>
        <w:tc>
          <w:tcPr>
            <w:tcW w:w="1470" w:type="dxa"/>
          </w:tcPr>
          <w:p w:rsidR="00747E82" w:rsidRDefault="00747E82" w:rsidP="004F05B5">
            <w:pPr>
              <w:pStyle w:val="TableParagraph"/>
              <w:rPr>
                <w:b/>
                <w:sz w:val="20"/>
              </w:rPr>
            </w:pPr>
          </w:p>
          <w:p w:rsidR="00747E82" w:rsidRDefault="00747E82" w:rsidP="004F05B5">
            <w:pPr>
              <w:pStyle w:val="TableParagraph"/>
              <w:rPr>
                <w:b/>
                <w:sz w:val="20"/>
              </w:rPr>
            </w:pPr>
          </w:p>
          <w:p w:rsidR="00747E82" w:rsidRDefault="00747E82" w:rsidP="004F05B5">
            <w:pPr>
              <w:pStyle w:val="TableParagraph"/>
              <w:spacing w:before="108"/>
              <w:rPr>
                <w:b/>
                <w:sz w:val="20"/>
              </w:rPr>
            </w:pPr>
          </w:p>
          <w:p w:rsidR="00747E82" w:rsidRDefault="00747E82" w:rsidP="004F05B5">
            <w:pPr>
              <w:pStyle w:val="TableParagraph"/>
              <w:ind w:left="5" w:right="1"/>
              <w:jc w:val="center"/>
              <w:rPr>
                <w:sz w:val="20"/>
              </w:rPr>
            </w:pPr>
            <w:r>
              <w:rPr>
                <w:spacing w:val="-2"/>
                <w:sz w:val="20"/>
              </w:rPr>
              <w:t>очная</w:t>
            </w:r>
          </w:p>
        </w:tc>
        <w:tc>
          <w:tcPr>
            <w:tcW w:w="1621" w:type="dxa"/>
          </w:tcPr>
          <w:p w:rsidR="00747E82" w:rsidRDefault="00747E82" w:rsidP="004F05B5">
            <w:pPr>
              <w:pStyle w:val="TableParagraph"/>
              <w:rPr>
                <w:b/>
                <w:sz w:val="20"/>
              </w:rPr>
            </w:pPr>
          </w:p>
          <w:p w:rsidR="00747E82" w:rsidRDefault="00747E82" w:rsidP="004F05B5">
            <w:pPr>
              <w:pStyle w:val="TableParagraph"/>
              <w:rPr>
                <w:b/>
                <w:sz w:val="20"/>
              </w:rPr>
            </w:pPr>
          </w:p>
          <w:p w:rsidR="00747E82" w:rsidRDefault="00747E82" w:rsidP="004F05B5">
            <w:pPr>
              <w:pStyle w:val="TableParagraph"/>
              <w:spacing w:before="108"/>
              <w:rPr>
                <w:b/>
                <w:sz w:val="20"/>
              </w:rPr>
            </w:pPr>
          </w:p>
          <w:p w:rsidR="00747E82" w:rsidRDefault="00747E82" w:rsidP="004F05B5">
            <w:pPr>
              <w:pStyle w:val="TableParagraph"/>
              <w:ind w:left="112" w:right="109"/>
              <w:jc w:val="center"/>
              <w:rPr>
                <w:sz w:val="20"/>
              </w:rPr>
            </w:pPr>
            <w:r>
              <w:rPr>
                <w:sz w:val="20"/>
              </w:rPr>
              <w:t>4 года</w:t>
            </w:r>
          </w:p>
        </w:tc>
        <w:tc>
          <w:tcPr>
            <w:tcW w:w="1799" w:type="dxa"/>
          </w:tcPr>
          <w:p w:rsidR="00747E82" w:rsidRDefault="00747E82" w:rsidP="004F05B5">
            <w:pPr>
              <w:pStyle w:val="TableParagraph"/>
              <w:rPr>
                <w:b/>
                <w:sz w:val="20"/>
              </w:rPr>
            </w:pPr>
          </w:p>
          <w:p w:rsidR="00747E82" w:rsidRDefault="00747E82" w:rsidP="004F05B5">
            <w:pPr>
              <w:pStyle w:val="TableParagraph"/>
              <w:rPr>
                <w:b/>
                <w:sz w:val="20"/>
              </w:rPr>
            </w:pPr>
          </w:p>
          <w:p w:rsidR="00747E82" w:rsidRDefault="00747E82" w:rsidP="004F05B5">
            <w:pPr>
              <w:pStyle w:val="TableParagraph"/>
              <w:spacing w:before="108"/>
              <w:rPr>
                <w:b/>
                <w:sz w:val="20"/>
              </w:rPr>
            </w:pPr>
          </w:p>
          <w:p w:rsidR="00747E82" w:rsidRDefault="00747E82" w:rsidP="004F05B5">
            <w:pPr>
              <w:pStyle w:val="TableParagraph"/>
              <w:ind w:left="5"/>
              <w:jc w:val="center"/>
              <w:rPr>
                <w:sz w:val="20"/>
              </w:rPr>
            </w:pPr>
            <w:r>
              <w:rPr>
                <w:spacing w:val="-2"/>
                <w:sz w:val="20"/>
              </w:rPr>
              <w:t>русский</w:t>
            </w:r>
          </w:p>
        </w:tc>
        <w:tc>
          <w:tcPr>
            <w:tcW w:w="6704" w:type="dxa"/>
          </w:tcPr>
          <w:p w:rsidR="00747E82" w:rsidRDefault="00747E82" w:rsidP="004F05B5">
            <w:pPr>
              <w:pStyle w:val="TableParagraph"/>
              <w:ind w:left="422" w:right="423" w:hanging="4"/>
              <w:jc w:val="both"/>
              <w:rPr>
                <w:sz w:val="20"/>
              </w:rPr>
            </w:pPr>
            <w:r>
              <w:rPr>
                <w:sz w:val="20"/>
              </w:rPr>
              <w:t>Русский язык, литературное чтение, родной язык, литературное</w:t>
            </w:r>
            <w:r>
              <w:rPr>
                <w:spacing w:val="-8"/>
                <w:sz w:val="20"/>
              </w:rPr>
              <w:t xml:space="preserve"> </w:t>
            </w:r>
            <w:r>
              <w:rPr>
                <w:sz w:val="20"/>
              </w:rPr>
              <w:t>чтение</w:t>
            </w:r>
            <w:r>
              <w:rPr>
                <w:spacing w:val="-8"/>
                <w:sz w:val="20"/>
              </w:rPr>
              <w:t xml:space="preserve"> </w:t>
            </w:r>
            <w:r>
              <w:rPr>
                <w:sz w:val="20"/>
              </w:rPr>
              <w:t>на</w:t>
            </w:r>
            <w:r>
              <w:rPr>
                <w:spacing w:val="-8"/>
                <w:sz w:val="20"/>
              </w:rPr>
              <w:t xml:space="preserve"> </w:t>
            </w:r>
            <w:r>
              <w:rPr>
                <w:sz w:val="20"/>
              </w:rPr>
              <w:t>родном</w:t>
            </w:r>
            <w:r>
              <w:rPr>
                <w:spacing w:val="-7"/>
                <w:sz w:val="20"/>
              </w:rPr>
              <w:t xml:space="preserve"> </w:t>
            </w:r>
            <w:r>
              <w:rPr>
                <w:sz w:val="20"/>
              </w:rPr>
              <w:t>языке,</w:t>
            </w:r>
            <w:r>
              <w:rPr>
                <w:spacing w:val="-7"/>
                <w:sz w:val="20"/>
              </w:rPr>
              <w:t xml:space="preserve"> </w:t>
            </w:r>
            <w:r>
              <w:rPr>
                <w:sz w:val="20"/>
              </w:rPr>
              <w:t>иностранный</w:t>
            </w:r>
            <w:r>
              <w:rPr>
                <w:spacing w:val="-9"/>
                <w:sz w:val="20"/>
              </w:rPr>
              <w:t xml:space="preserve"> </w:t>
            </w:r>
            <w:r>
              <w:rPr>
                <w:sz w:val="20"/>
              </w:rPr>
              <w:t>язык (английский), математика, окружающий мир, основы религиозных культур и светской этики, изобразительное искусство, музыка, труд (технология), физическая культура</w:t>
            </w:r>
          </w:p>
        </w:tc>
        <w:tc>
          <w:tcPr>
            <w:tcW w:w="2127" w:type="dxa"/>
          </w:tcPr>
          <w:p w:rsidR="00747E82" w:rsidRPr="005B1F36" w:rsidRDefault="00747E82" w:rsidP="004F05B5">
            <w:pPr>
              <w:pStyle w:val="TableParagraph"/>
              <w:rPr>
                <w:b/>
                <w:sz w:val="24"/>
                <w:szCs w:val="24"/>
              </w:rPr>
            </w:pPr>
          </w:p>
          <w:p w:rsidR="00747E82" w:rsidRPr="005B1F36" w:rsidRDefault="00747E82" w:rsidP="004F05B5">
            <w:pPr>
              <w:pStyle w:val="TableParagraph"/>
              <w:rPr>
                <w:b/>
                <w:sz w:val="24"/>
                <w:szCs w:val="24"/>
              </w:rPr>
            </w:pPr>
          </w:p>
          <w:p w:rsidR="00747E82" w:rsidRPr="005B1F36" w:rsidRDefault="00747E82" w:rsidP="004F05B5">
            <w:pPr>
              <w:pStyle w:val="TableParagraph"/>
              <w:spacing w:before="108"/>
              <w:rPr>
                <w:b/>
                <w:sz w:val="24"/>
                <w:szCs w:val="24"/>
              </w:rPr>
            </w:pPr>
          </w:p>
          <w:p w:rsidR="00747E82" w:rsidRPr="005B1F36" w:rsidRDefault="00747E82" w:rsidP="004F05B5">
            <w:pPr>
              <w:pStyle w:val="TableParagraph"/>
              <w:ind w:left="1" w:right="4"/>
              <w:jc w:val="center"/>
              <w:rPr>
                <w:b/>
                <w:sz w:val="24"/>
                <w:szCs w:val="24"/>
              </w:rPr>
            </w:pPr>
            <w:r w:rsidRPr="005B1F36">
              <w:rPr>
                <w:b/>
                <w:spacing w:val="-10"/>
                <w:sz w:val="24"/>
                <w:szCs w:val="24"/>
              </w:rPr>
              <w:t>-</w:t>
            </w:r>
          </w:p>
        </w:tc>
        <w:tc>
          <w:tcPr>
            <w:tcW w:w="2976" w:type="dxa"/>
          </w:tcPr>
          <w:p w:rsidR="00747E82" w:rsidRDefault="00747E82" w:rsidP="00B5445E">
            <w:pPr>
              <w:pStyle w:val="TableParagraph"/>
              <w:ind w:left="123"/>
              <w:rPr>
                <w:spacing w:val="-2"/>
                <w:sz w:val="20"/>
              </w:rPr>
            </w:pPr>
            <w:r>
              <w:rPr>
                <w:spacing w:val="-2"/>
                <w:sz w:val="20"/>
              </w:rPr>
              <w:t>Единое содержание общего образования</w:t>
            </w:r>
          </w:p>
          <w:p w:rsidR="00747E82" w:rsidRDefault="00747E82" w:rsidP="00B5445E">
            <w:pPr>
              <w:pStyle w:val="TableParagraph"/>
              <w:ind w:left="123"/>
              <w:rPr>
                <w:sz w:val="20"/>
              </w:rPr>
            </w:pPr>
            <w:hyperlink r:id="rId19" w:history="1">
              <w:r w:rsidRPr="000018CC">
                <w:rPr>
                  <w:rStyle w:val="a5"/>
                  <w:sz w:val="20"/>
                </w:rPr>
                <w:t>https://edsoo.ru/</w:t>
              </w:r>
            </w:hyperlink>
          </w:p>
          <w:p w:rsidR="00747E82" w:rsidRDefault="00747E82" w:rsidP="00B5445E">
            <w:pPr>
              <w:pStyle w:val="TableParagraph"/>
              <w:ind w:left="123"/>
              <w:rPr>
                <w:sz w:val="20"/>
              </w:rPr>
            </w:pPr>
            <w:r>
              <w:rPr>
                <w:sz w:val="20"/>
              </w:rPr>
              <w:t>Российская электронная школа</w:t>
            </w:r>
          </w:p>
          <w:p w:rsidR="00747E82" w:rsidRPr="00B5445E" w:rsidRDefault="00747E82" w:rsidP="00B5445E">
            <w:pPr>
              <w:pStyle w:val="TableParagraph"/>
              <w:ind w:left="123"/>
              <w:rPr>
                <w:sz w:val="20"/>
              </w:rPr>
            </w:pPr>
            <w:hyperlink r:id="rId20" w:history="1">
              <w:r w:rsidRPr="00B5445E">
                <w:rPr>
                  <w:rStyle w:val="a5"/>
                  <w:sz w:val="20"/>
                </w:rPr>
                <w:t>https://resh.edu.ru/</w:t>
              </w:r>
            </w:hyperlink>
          </w:p>
          <w:p w:rsidR="00747E82" w:rsidRDefault="00747E82" w:rsidP="00B5445E">
            <w:pPr>
              <w:pStyle w:val="TableParagraph"/>
              <w:ind w:left="123"/>
              <w:rPr>
                <w:spacing w:val="-2"/>
                <w:sz w:val="20"/>
              </w:rPr>
            </w:pPr>
            <w:proofErr w:type="spellStart"/>
            <w:r>
              <w:rPr>
                <w:spacing w:val="-2"/>
                <w:sz w:val="20"/>
              </w:rPr>
              <w:t>Учи.ру</w:t>
            </w:r>
            <w:proofErr w:type="spellEnd"/>
          </w:p>
          <w:p w:rsidR="00747E82" w:rsidRDefault="00747E82" w:rsidP="00B5445E">
            <w:pPr>
              <w:pStyle w:val="TableParagraph"/>
              <w:ind w:left="123"/>
              <w:rPr>
                <w:sz w:val="20"/>
              </w:rPr>
            </w:pPr>
            <w:hyperlink r:id="rId21" w:history="1">
              <w:r w:rsidRPr="000018CC">
                <w:rPr>
                  <w:rStyle w:val="a5"/>
                  <w:spacing w:val="-2"/>
                  <w:sz w:val="20"/>
                </w:rPr>
                <w:t>https://resh.edu.ru/</w:t>
              </w:r>
            </w:hyperlink>
          </w:p>
        </w:tc>
      </w:tr>
      <w:tr w:rsidR="00747E82" w:rsidTr="00747E82">
        <w:trPr>
          <w:trHeight w:val="1941"/>
        </w:trPr>
        <w:tc>
          <w:tcPr>
            <w:tcW w:w="4172" w:type="dxa"/>
          </w:tcPr>
          <w:p w:rsidR="00747E82" w:rsidRDefault="00747E82" w:rsidP="00E372B8">
            <w:pPr>
              <w:pStyle w:val="TableParagraph"/>
              <w:ind w:left="57" w:right="39"/>
              <w:jc w:val="center"/>
              <w:rPr>
                <w:sz w:val="20"/>
              </w:rPr>
            </w:pPr>
            <w:r>
              <w:rPr>
                <w:sz w:val="20"/>
              </w:rPr>
              <w:t>Адаптированная основная общеобразовательная программа начального общего образования</w:t>
            </w:r>
          </w:p>
          <w:p w:rsidR="00747E82" w:rsidRDefault="00747E82" w:rsidP="00E372B8">
            <w:pPr>
              <w:pStyle w:val="TableParagraph"/>
              <w:ind w:left="57" w:right="39"/>
              <w:jc w:val="center"/>
              <w:rPr>
                <w:sz w:val="20"/>
              </w:rPr>
            </w:pPr>
            <w:r>
              <w:rPr>
                <w:sz w:val="20"/>
              </w:rPr>
              <w:t>для обучающихся с задержкой психического развития (Вариант 7.2)</w:t>
            </w:r>
          </w:p>
          <w:p w:rsidR="00747E82" w:rsidRDefault="00747E82" w:rsidP="00E372B8">
            <w:pPr>
              <w:pStyle w:val="TableParagraph"/>
              <w:ind w:left="57" w:right="39"/>
              <w:jc w:val="center"/>
              <w:rPr>
                <w:sz w:val="20"/>
              </w:rPr>
            </w:pPr>
            <w:r>
              <w:rPr>
                <w:sz w:val="20"/>
              </w:rPr>
              <w:t>муниципального бюджетного</w:t>
            </w:r>
          </w:p>
          <w:p w:rsidR="00747E82" w:rsidRDefault="00747E82" w:rsidP="00E372B8">
            <w:pPr>
              <w:pStyle w:val="TableParagraph"/>
              <w:spacing w:line="230" w:lineRule="exact"/>
              <w:ind w:left="61" w:right="39"/>
              <w:jc w:val="center"/>
              <w:rPr>
                <w:sz w:val="20"/>
              </w:rPr>
            </w:pPr>
            <w:r>
              <w:rPr>
                <w:sz w:val="20"/>
              </w:rPr>
              <w:t>общеобразовательного</w:t>
            </w:r>
            <w:r>
              <w:rPr>
                <w:spacing w:val="-13"/>
                <w:sz w:val="20"/>
              </w:rPr>
              <w:t xml:space="preserve"> </w:t>
            </w:r>
            <w:r>
              <w:rPr>
                <w:sz w:val="20"/>
              </w:rPr>
              <w:t>учреждения</w:t>
            </w:r>
            <w:r>
              <w:rPr>
                <w:spacing w:val="-12"/>
                <w:sz w:val="20"/>
              </w:rPr>
              <w:t xml:space="preserve"> </w:t>
            </w:r>
            <w:r>
              <w:rPr>
                <w:sz w:val="20"/>
              </w:rPr>
              <w:t>«Образовательный комплекс «Перспектива»</w:t>
            </w:r>
            <w:r>
              <w:rPr>
                <w:spacing w:val="-13"/>
                <w:sz w:val="20"/>
              </w:rPr>
              <w:t xml:space="preserve"> </w:t>
            </w:r>
            <w:r>
              <w:rPr>
                <w:sz w:val="20"/>
              </w:rPr>
              <w:t>города</w:t>
            </w:r>
            <w:r>
              <w:rPr>
                <w:spacing w:val="-12"/>
                <w:sz w:val="20"/>
              </w:rPr>
              <w:t xml:space="preserve"> </w:t>
            </w:r>
            <w:r>
              <w:rPr>
                <w:sz w:val="20"/>
              </w:rPr>
              <w:t>Губкина</w:t>
            </w:r>
            <w:r>
              <w:rPr>
                <w:spacing w:val="-13"/>
                <w:sz w:val="20"/>
              </w:rPr>
              <w:t xml:space="preserve"> </w:t>
            </w:r>
            <w:r>
              <w:rPr>
                <w:sz w:val="20"/>
              </w:rPr>
              <w:t xml:space="preserve">Белгородской </w:t>
            </w:r>
            <w:r>
              <w:rPr>
                <w:spacing w:val="-2"/>
                <w:sz w:val="20"/>
              </w:rPr>
              <w:t>области</w:t>
            </w:r>
          </w:p>
        </w:tc>
        <w:tc>
          <w:tcPr>
            <w:tcW w:w="1470" w:type="dxa"/>
          </w:tcPr>
          <w:p w:rsidR="00747E82" w:rsidRDefault="00747E82" w:rsidP="004F05B5">
            <w:pPr>
              <w:pStyle w:val="TableParagraph"/>
              <w:rPr>
                <w:b/>
                <w:sz w:val="20"/>
              </w:rPr>
            </w:pPr>
          </w:p>
          <w:p w:rsidR="00747E82" w:rsidRDefault="00747E82" w:rsidP="004F05B5">
            <w:pPr>
              <w:pStyle w:val="TableParagraph"/>
              <w:rPr>
                <w:b/>
                <w:sz w:val="20"/>
              </w:rPr>
            </w:pPr>
          </w:p>
          <w:p w:rsidR="00747E82" w:rsidRDefault="00747E82" w:rsidP="004F05B5">
            <w:pPr>
              <w:pStyle w:val="TableParagraph"/>
              <w:spacing w:before="108"/>
              <w:rPr>
                <w:b/>
                <w:sz w:val="20"/>
              </w:rPr>
            </w:pPr>
          </w:p>
          <w:p w:rsidR="00747E82" w:rsidRDefault="00747E82" w:rsidP="004F05B5">
            <w:pPr>
              <w:pStyle w:val="TableParagraph"/>
              <w:ind w:left="5" w:right="1"/>
              <w:jc w:val="center"/>
              <w:rPr>
                <w:sz w:val="20"/>
              </w:rPr>
            </w:pPr>
            <w:r>
              <w:rPr>
                <w:spacing w:val="-2"/>
                <w:sz w:val="20"/>
              </w:rPr>
              <w:t>очная</w:t>
            </w:r>
          </w:p>
        </w:tc>
        <w:tc>
          <w:tcPr>
            <w:tcW w:w="1621" w:type="dxa"/>
          </w:tcPr>
          <w:p w:rsidR="00747E82" w:rsidRDefault="00747E82" w:rsidP="004F05B5">
            <w:pPr>
              <w:pStyle w:val="TableParagraph"/>
              <w:rPr>
                <w:b/>
                <w:sz w:val="20"/>
              </w:rPr>
            </w:pPr>
          </w:p>
          <w:p w:rsidR="00747E82" w:rsidRDefault="00747E82" w:rsidP="004F05B5">
            <w:pPr>
              <w:pStyle w:val="TableParagraph"/>
              <w:rPr>
                <w:b/>
                <w:sz w:val="20"/>
              </w:rPr>
            </w:pPr>
          </w:p>
          <w:p w:rsidR="00747E82" w:rsidRDefault="00747E82" w:rsidP="004F05B5">
            <w:pPr>
              <w:pStyle w:val="TableParagraph"/>
              <w:spacing w:before="108"/>
              <w:rPr>
                <w:b/>
                <w:sz w:val="20"/>
              </w:rPr>
            </w:pPr>
          </w:p>
          <w:p w:rsidR="00747E82" w:rsidRDefault="00747E82" w:rsidP="004F05B5">
            <w:pPr>
              <w:pStyle w:val="TableParagraph"/>
              <w:ind w:left="112" w:right="109"/>
              <w:jc w:val="center"/>
              <w:rPr>
                <w:sz w:val="20"/>
              </w:rPr>
            </w:pPr>
            <w:r>
              <w:rPr>
                <w:sz w:val="20"/>
              </w:rPr>
              <w:t>5 лет</w:t>
            </w:r>
          </w:p>
        </w:tc>
        <w:tc>
          <w:tcPr>
            <w:tcW w:w="1799" w:type="dxa"/>
          </w:tcPr>
          <w:p w:rsidR="00747E82" w:rsidRDefault="00747E82" w:rsidP="004F05B5">
            <w:pPr>
              <w:pStyle w:val="TableParagraph"/>
              <w:rPr>
                <w:b/>
                <w:sz w:val="20"/>
              </w:rPr>
            </w:pPr>
          </w:p>
          <w:p w:rsidR="00747E82" w:rsidRDefault="00747E82" w:rsidP="004F05B5">
            <w:pPr>
              <w:pStyle w:val="TableParagraph"/>
              <w:rPr>
                <w:b/>
                <w:sz w:val="20"/>
              </w:rPr>
            </w:pPr>
          </w:p>
          <w:p w:rsidR="00747E82" w:rsidRDefault="00747E82" w:rsidP="004F05B5">
            <w:pPr>
              <w:pStyle w:val="TableParagraph"/>
              <w:spacing w:before="108"/>
              <w:rPr>
                <w:b/>
                <w:sz w:val="20"/>
              </w:rPr>
            </w:pPr>
          </w:p>
          <w:p w:rsidR="00747E82" w:rsidRDefault="00747E82" w:rsidP="004F05B5">
            <w:pPr>
              <w:pStyle w:val="TableParagraph"/>
              <w:ind w:left="5"/>
              <w:jc w:val="center"/>
              <w:rPr>
                <w:sz w:val="20"/>
              </w:rPr>
            </w:pPr>
            <w:r>
              <w:rPr>
                <w:spacing w:val="-2"/>
                <w:sz w:val="20"/>
              </w:rPr>
              <w:t>русский</w:t>
            </w:r>
          </w:p>
        </w:tc>
        <w:tc>
          <w:tcPr>
            <w:tcW w:w="6704" w:type="dxa"/>
          </w:tcPr>
          <w:p w:rsidR="00747E82" w:rsidRDefault="00747E82" w:rsidP="004F05B5">
            <w:pPr>
              <w:pStyle w:val="TableParagraph"/>
              <w:ind w:left="422" w:right="423" w:hanging="4"/>
              <w:jc w:val="both"/>
              <w:rPr>
                <w:sz w:val="20"/>
              </w:rPr>
            </w:pPr>
            <w:r>
              <w:rPr>
                <w:sz w:val="20"/>
              </w:rPr>
              <w:t>Русский язык, литературное чтение, родной язык, литературное</w:t>
            </w:r>
            <w:r>
              <w:rPr>
                <w:spacing w:val="-8"/>
                <w:sz w:val="20"/>
              </w:rPr>
              <w:t xml:space="preserve"> </w:t>
            </w:r>
            <w:r>
              <w:rPr>
                <w:sz w:val="20"/>
              </w:rPr>
              <w:t>чтение</w:t>
            </w:r>
            <w:r>
              <w:rPr>
                <w:spacing w:val="-8"/>
                <w:sz w:val="20"/>
              </w:rPr>
              <w:t xml:space="preserve"> </w:t>
            </w:r>
            <w:r>
              <w:rPr>
                <w:sz w:val="20"/>
              </w:rPr>
              <w:t>на</w:t>
            </w:r>
            <w:r>
              <w:rPr>
                <w:spacing w:val="-8"/>
                <w:sz w:val="20"/>
              </w:rPr>
              <w:t xml:space="preserve"> </w:t>
            </w:r>
            <w:r>
              <w:rPr>
                <w:sz w:val="20"/>
              </w:rPr>
              <w:t>родном</w:t>
            </w:r>
            <w:r>
              <w:rPr>
                <w:spacing w:val="-7"/>
                <w:sz w:val="20"/>
              </w:rPr>
              <w:t xml:space="preserve"> </w:t>
            </w:r>
            <w:r>
              <w:rPr>
                <w:sz w:val="20"/>
              </w:rPr>
              <w:t>языке,</w:t>
            </w:r>
            <w:r>
              <w:rPr>
                <w:spacing w:val="-7"/>
                <w:sz w:val="20"/>
              </w:rPr>
              <w:t xml:space="preserve"> </w:t>
            </w:r>
            <w:r>
              <w:rPr>
                <w:sz w:val="20"/>
              </w:rPr>
              <w:t>иностранный</w:t>
            </w:r>
            <w:r>
              <w:rPr>
                <w:spacing w:val="-9"/>
                <w:sz w:val="20"/>
              </w:rPr>
              <w:t xml:space="preserve"> </w:t>
            </w:r>
            <w:r>
              <w:rPr>
                <w:sz w:val="20"/>
              </w:rPr>
              <w:t>язык (английский), математика, окружающий мир, основы религиозных культур и светской этики, изобразительное искусство, музыка, труд (технология), физическая культура (адаптивная физическая культура)</w:t>
            </w:r>
          </w:p>
        </w:tc>
        <w:tc>
          <w:tcPr>
            <w:tcW w:w="2127" w:type="dxa"/>
          </w:tcPr>
          <w:p w:rsidR="00747E82" w:rsidRPr="005B1F36" w:rsidRDefault="00747E82" w:rsidP="004F05B5">
            <w:pPr>
              <w:pStyle w:val="TableParagraph"/>
              <w:rPr>
                <w:b/>
                <w:sz w:val="24"/>
                <w:szCs w:val="24"/>
              </w:rPr>
            </w:pPr>
          </w:p>
          <w:p w:rsidR="00747E82" w:rsidRPr="005B1F36" w:rsidRDefault="00747E82" w:rsidP="004F05B5">
            <w:pPr>
              <w:pStyle w:val="TableParagraph"/>
              <w:rPr>
                <w:b/>
                <w:sz w:val="24"/>
                <w:szCs w:val="24"/>
              </w:rPr>
            </w:pPr>
          </w:p>
          <w:p w:rsidR="00747E82" w:rsidRPr="005B1F36" w:rsidRDefault="00747E82" w:rsidP="004F05B5">
            <w:pPr>
              <w:pStyle w:val="TableParagraph"/>
              <w:spacing w:before="108"/>
              <w:rPr>
                <w:b/>
                <w:sz w:val="24"/>
                <w:szCs w:val="24"/>
              </w:rPr>
            </w:pPr>
          </w:p>
          <w:p w:rsidR="00747E82" w:rsidRPr="005B1F36" w:rsidRDefault="00747E82" w:rsidP="004F05B5">
            <w:pPr>
              <w:pStyle w:val="TableParagraph"/>
              <w:ind w:left="1" w:right="4"/>
              <w:jc w:val="center"/>
              <w:rPr>
                <w:b/>
                <w:sz w:val="24"/>
                <w:szCs w:val="24"/>
              </w:rPr>
            </w:pPr>
            <w:r w:rsidRPr="005B1F36">
              <w:rPr>
                <w:b/>
                <w:spacing w:val="-10"/>
                <w:sz w:val="24"/>
                <w:szCs w:val="24"/>
              </w:rPr>
              <w:t>-</w:t>
            </w:r>
          </w:p>
        </w:tc>
        <w:tc>
          <w:tcPr>
            <w:tcW w:w="2976" w:type="dxa"/>
          </w:tcPr>
          <w:p w:rsidR="00747E82" w:rsidRDefault="00747E82" w:rsidP="00B5445E">
            <w:pPr>
              <w:pStyle w:val="TableParagraph"/>
              <w:ind w:left="123"/>
              <w:rPr>
                <w:spacing w:val="-2"/>
                <w:sz w:val="20"/>
              </w:rPr>
            </w:pPr>
            <w:r>
              <w:rPr>
                <w:spacing w:val="-2"/>
                <w:sz w:val="20"/>
              </w:rPr>
              <w:t>Единое содержание общего образования</w:t>
            </w:r>
          </w:p>
          <w:p w:rsidR="00747E82" w:rsidRDefault="00747E82" w:rsidP="00B5445E">
            <w:pPr>
              <w:pStyle w:val="TableParagraph"/>
              <w:ind w:left="123"/>
              <w:rPr>
                <w:sz w:val="20"/>
              </w:rPr>
            </w:pPr>
            <w:hyperlink r:id="rId22" w:history="1">
              <w:r w:rsidRPr="000018CC">
                <w:rPr>
                  <w:rStyle w:val="a5"/>
                  <w:sz w:val="20"/>
                </w:rPr>
                <w:t>https://edsoo.ru/</w:t>
              </w:r>
            </w:hyperlink>
          </w:p>
          <w:p w:rsidR="00747E82" w:rsidRDefault="00747E82" w:rsidP="00B5445E">
            <w:pPr>
              <w:pStyle w:val="TableParagraph"/>
              <w:ind w:left="123"/>
              <w:rPr>
                <w:sz w:val="20"/>
              </w:rPr>
            </w:pPr>
            <w:r>
              <w:rPr>
                <w:sz w:val="20"/>
              </w:rPr>
              <w:t>Российская электронная школа</w:t>
            </w:r>
          </w:p>
          <w:p w:rsidR="00747E82" w:rsidRPr="00B5445E" w:rsidRDefault="00747E82" w:rsidP="00B5445E">
            <w:pPr>
              <w:pStyle w:val="TableParagraph"/>
              <w:ind w:left="123"/>
              <w:rPr>
                <w:sz w:val="20"/>
              </w:rPr>
            </w:pPr>
            <w:hyperlink r:id="rId23" w:history="1">
              <w:r w:rsidRPr="00B5445E">
                <w:rPr>
                  <w:rStyle w:val="a5"/>
                  <w:sz w:val="20"/>
                </w:rPr>
                <w:t>https://resh.edu.ru/</w:t>
              </w:r>
            </w:hyperlink>
          </w:p>
          <w:p w:rsidR="00747E82" w:rsidRDefault="00747E82" w:rsidP="00B5445E">
            <w:pPr>
              <w:pStyle w:val="TableParagraph"/>
              <w:ind w:left="123"/>
              <w:rPr>
                <w:spacing w:val="-2"/>
                <w:sz w:val="20"/>
              </w:rPr>
            </w:pPr>
            <w:proofErr w:type="spellStart"/>
            <w:r>
              <w:rPr>
                <w:spacing w:val="-2"/>
                <w:sz w:val="20"/>
              </w:rPr>
              <w:t>Учи.ру</w:t>
            </w:r>
            <w:proofErr w:type="spellEnd"/>
          </w:p>
          <w:p w:rsidR="00747E82" w:rsidRDefault="00747E82" w:rsidP="00B5445E">
            <w:pPr>
              <w:pStyle w:val="TableParagraph"/>
              <w:ind w:left="123"/>
              <w:rPr>
                <w:sz w:val="20"/>
              </w:rPr>
            </w:pPr>
            <w:hyperlink r:id="rId24" w:history="1">
              <w:r w:rsidRPr="000018CC">
                <w:rPr>
                  <w:rStyle w:val="a5"/>
                  <w:spacing w:val="-2"/>
                  <w:sz w:val="20"/>
                </w:rPr>
                <w:t>https://resh.edu.ru/</w:t>
              </w:r>
            </w:hyperlink>
          </w:p>
        </w:tc>
      </w:tr>
      <w:tr w:rsidR="00747E82" w:rsidTr="005B1F36">
        <w:trPr>
          <w:trHeight w:val="3217"/>
        </w:trPr>
        <w:tc>
          <w:tcPr>
            <w:tcW w:w="4172" w:type="dxa"/>
          </w:tcPr>
          <w:p w:rsidR="00747E82" w:rsidRDefault="00747E82" w:rsidP="00E372B8">
            <w:pPr>
              <w:pStyle w:val="TableParagraph"/>
              <w:ind w:left="57" w:right="39"/>
              <w:jc w:val="center"/>
              <w:rPr>
                <w:sz w:val="20"/>
              </w:rPr>
            </w:pPr>
            <w:r>
              <w:rPr>
                <w:sz w:val="20"/>
              </w:rPr>
              <w:t>Адаптированная основная общеобразовательная программа основного общего образования</w:t>
            </w:r>
          </w:p>
          <w:p w:rsidR="00747E82" w:rsidRDefault="00747E82" w:rsidP="00E372B8">
            <w:pPr>
              <w:pStyle w:val="TableParagraph"/>
              <w:ind w:left="57" w:right="39"/>
              <w:jc w:val="center"/>
              <w:rPr>
                <w:sz w:val="20"/>
              </w:rPr>
            </w:pPr>
            <w:r>
              <w:rPr>
                <w:sz w:val="20"/>
              </w:rPr>
              <w:t>для обучающихся</w:t>
            </w:r>
          </w:p>
          <w:p w:rsidR="00747E82" w:rsidRDefault="00747E82" w:rsidP="00E372B8">
            <w:pPr>
              <w:pStyle w:val="TableParagraph"/>
              <w:ind w:left="57" w:right="39"/>
              <w:jc w:val="center"/>
              <w:rPr>
                <w:sz w:val="20"/>
              </w:rPr>
            </w:pPr>
            <w:r>
              <w:rPr>
                <w:sz w:val="20"/>
              </w:rPr>
              <w:t xml:space="preserve"> с тяжелыми нарушениями речи</w:t>
            </w:r>
          </w:p>
          <w:p w:rsidR="00747E82" w:rsidRDefault="00747E82" w:rsidP="00E372B8">
            <w:pPr>
              <w:pStyle w:val="TableParagraph"/>
              <w:ind w:left="57" w:right="39"/>
              <w:jc w:val="center"/>
              <w:rPr>
                <w:sz w:val="20"/>
              </w:rPr>
            </w:pPr>
            <w:r>
              <w:rPr>
                <w:sz w:val="20"/>
              </w:rPr>
              <w:t>муниципального бюджетного</w:t>
            </w:r>
          </w:p>
          <w:p w:rsidR="00747E82" w:rsidRDefault="00747E82" w:rsidP="00E372B8">
            <w:pPr>
              <w:pStyle w:val="TableParagraph"/>
              <w:spacing w:line="230" w:lineRule="exact"/>
              <w:ind w:left="61" w:right="39"/>
              <w:jc w:val="center"/>
              <w:rPr>
                <w:sz w:val="20"/>
              </w:rPr>
            </w:pPr>
            <w:r>
              <w:rPr>
                <w:sz w:val="20"/>
              </w:rPr>
              <w:t>общеобразовательного</w:t>
            </w:r>
            <w:r>
              <w:rPr>
                <w:spacing w:val="-13"/>
                <w:sz w:val="20"/>
              </w:rPr>
              <w:t xml:space="preserve"> </w:t>
            </w:r>
            <w:r>
              <w:rPr>
                <w:sz w:val="20"/>
              </w:rPr>
              <w:t>учреждения</w:t>
            </w:r>
            <w:r>
              <w:rPr>
                <w:spacing w:val="-12"/>
                <w:sz w:val="20"/>
              </w:rPr>
              <w:t xml:space="preserve"> </w:t>
            </w:r>
            <w:r>
              <w:rPr>
                <w:sz w:val="20"/>
              </w:rPr>
              <w:t>«Образовательный комплекс «Перспектива»</w:t>
            </w:r>
            <w:r>
              <w:rPr>
                <w:spacing w:val="-13"/>
                <w:sz w:val="20"/>
              </w:rPr>
              <w:t xml:space="preserve"> </w:t>
            </w:r>
            <w:r>
              <w:rPr>
                <w:sz w:val="20"/>
              </w:rPr>
              <w:t>города</w:t>
            </w:r>
            <w:r>
              <w:rPr>
                <w:spacing w:val="-12"/>
                <w:sz w:val="20"/>
              </w:rPr>
              <w:t xml:space="preserve"> </w:t>
            </w:r>
            <w:r>
              <w:rPr>
                <w:sz w:val="20"/>
              </w:rPr>
              <w:t>Губкина</w:t>
            </w:r>
            <w:r>
              <w:rPr>
                <w:spacing w:val="-13"/>
                <w:sz w:val="20"/>
              </w:rPr>
              <w:t xml:space="preserve"> </w:t>
            </w:r>
            <w:r>
              <w:rPr>
                <w:sz w:val="20"/>
              </w:rPr>
              <w:t xml:space="preserve">Белгородской </w:t>
            </w:r>
            <w:r>
              <w:rPr>
                <w:spacing w:val="-2"/>
                <w:sz w:val="20"/>
              </w:rPr>
              <w:t>области</w:t>
            </w:r>
          </w:p>
        </w:tc>
        <w:tc>
          <w:tcPr>
            <w:tcW w:w="1470" w:type="dxa"/>
          </w:tcPr>
          <w:p w:rsidR="00747E82" w:rsidRDefault="00747E82" w:rsidP="004F05B5">
            <w:pPr>
              <w:pStyle w:val="TableParagraph"/>
              <w:rPr>
                <w:b/>
                <w:sz w:val="20"/>
              </w:rPr>
            </w:pPr>
          </w:p>
          <w:p w:rsidR="00747E82" w:rsidRDefault="00747E82" w:rsidP="004F05B5">
            <w:pPr>
              <w:pStyle w:val="TableParagraph"/>
              <w:rPr>
                <w:b/>
                <w:sz w:val="20"/>
              </w:rPr>
            </w:pPr>
          </w:p>
          <w:p w:rsidR="00747E82" w:rsidRDefault="00747E82" w:rsidP="004F05B5">
            <w:pPr>
              <w:pStyle w:val="TableParagraph"/>
              <w:spacing w:before="108"/>
              <w:rPr>
                <w:b/>
                <w:sz w:val="20"/>
              </w:rPr>
            </w:pPr>
          </w:p>
          <w:p w:rsidR="00747E82" w:rsidRDefault="00747E82" w:rsidP="004F05B5">
            <w:pPr>
              <w:pStyle w:val="TableParagraph"/>
              <w:ind w:left="5" w:right="1"/>
              <w:jc w:val="center"/>
              <w:rPr>
                <w:sz w:val="20"/>
              </w:rPr>
            </w:pPr>
            <w:r>
              <w:rPr>
                <w:spacing w:val="-2"/>
                <w:sz w:val="20"/>
              </w:rPr>
              <w:t>очная</w:t>
            </w:r>
          </w:p>
        </w:tc>
        <w:tc>
          <w:tcPr>
            <w:tcW w:w="1621" w:type="dxa"/>
          </w:tcPr>
          <w:p w:rsidR="00747E82" w:rsidRDefault="00747E82" w:rsidP="004F05B5">
            <w:pPr>
              <w:pStyle w:val="TableParagraph"/>
              <w:rPr>
                <w:b/>
                <w:sz w:val="20"/>
              </w:rPr>
            </w:pPr>
          </w:p>
          <w:p w:rsidR="00747E82" w:rsidRDefault="00747E82" w:rsidP="004F05B5">
            <w:pPr>
              <w:pStyle w:val="TableParagraph"/>
              <w:rPr>
                <w:b/>
                <w:sz w:val="20"/>
              </w:rPr>
            </w:pPr>
          </w:p>
          <w:p w:rsidR="00747E82" w:rsidRDefault="00747E82" w:rsidP="004F05B5">
            <w:pPr>
              <w:pStyle w:val="TableParagraph"/>
              <w:spacing w:before="108"/>
              <w:rPr>
                <w:b/>
                <w:sz w:val="20"/>
              </w:rPr>
            </w:pPr>
          </w:p>
          <w:p w:rsidR="00747E82" w:rsidRDefault="00747E82" w:rsidP="004F05B5">
            <w:pPr>
              <w:pStyle w:val="TableParagraph"/>
              <w:ind w:left="112" w:right="109"/>
              <w:jc w:val="center"/>
              <w:rPr>
                <w:sz w:val="20"/>
              </w:rPr>
            </w:pPr>
            <w:r>
              <w:rPr>
                <w:sz w:val="20"/>
              </w:rPr>
              <w:t>5 лет</w:t>
            </w:r>
          </w:p>
        </w:tc>
        <w:tc>
          <w:tcPr>
            <w:tcW w:w="1799" w:type="dxa"/>
          </w:tcPr>
          <w:p w:rsidR="00747E82" w:rsidRDefault="00747E82" w:rsidP="004F05B5">
            <w:pPr>
              <w:pStyle w:val="TableParagraph"/>
              <w:rPr>
                <w:b/>
                <w:sz w:val="20"/>
              </w:rPr>
            </w:pPr>
          </w:p>
          <w:p w:rsidR="00747E82" w:rsidRDefault="00747E82" w:rsidP="004F05B5">
            <w:pPr>
              <w:pStyle w:val="TableParagraph"/>
              <w:rPr>
                <w:b/>
                <w:sz w:val="20"/>
              </w:rPr>
            </w:pPr>
          </w:p>
          <w:p w:rsidR="00747E82" w:rsidRDefault="00747E82" w:rsidP="004F05B5">
            <w:pPr>
              <w:pStyle w:val="TableParagraph"/>
              <w:spacing w:before="108"/>
              <w:rPr>
                <w:b/>
                <w:sz w:val="20"/>
              </w:rPr>
            </w:pPr>
          </w:p>
          <w:p w:rsidR="00747E82" w:rsidRDefault="00747E82" w:rsidP="004F05B5">
            <w:pPr>
              <w:pStyle w:val="TableParagraph"/>
              <w:ind w:left="5"/>
              <w:jc w:val="center"/>
              <w:rPr>
                <w:sz w:val="20"/>
              </w:rPr>
            </w:pPr>
            <w:r>
              <w:rPr>
                <w:spacing w:val="-2"/>
                <w:sz w:val="20"/>
              </w:rPr>
              <w:t>русский</w:t>
            </w:r>
          </w:p>
        </w:tc>
        <w:tc>
          <w:tcPr>
            <w:tcW w:w="6704" w:type="dxa"/>
          </w:tcPr>
          <w:p w:rsidR="00747E82" w:rsidRDefault="00747E82" w:rsidP="00E34F3A">
            <w:pPr>
              <w:pStyle w:val="TableParagraph"/>
              <w:ind w:left="148" w:right="155"/>
              <w:jc w:val="both"/>
              <w:rPr>
                <w:sz w:val="20"/>
              </w:rPr>
            </w:pPr>
            <w:r>
              <w:rPr>
                <w:sz w:val="20"/>
              </w:rPr>
              <w:t>Русский</w:t>
            </w:r>
            <w:r>
              <w:rPr>
                <w:spacing w:val="-8"/>
                <w:sz w:val="20"/>
              </w:rPr>
              <w:t xml:space="preserve"> </w:t>
            </w:r>
            <w:r>
              <w:rPr>
                <w:sz w:val="20"/>
              </w:rPr>
              <w:t>язык</w:t>
            </w:r>
            <w:r>
              <w:rPr>
                <w:spacing w:val="-8"/>
                <w:sz w:val="20"/>
              </w:rPr>
              <w:t xml:space="preserve"> </w:t>
            </w:r>
            <w:r>
              <w:rPr>
                <w:sz w:val="20"/>
              </w:rPr>
              <w:t>(базовый</w:t>
            </w:r>
            <w:r>
              <w:rPr>
                <w:spacing w:val="-7"/>
                <w:sz w:val="20"/>
              </w:rPr>
              <w:t xml:space="preserve"> </w:t>
            </w:r>
            <w:r>
              <w:rPr>
                <w:sz w:val="20"/>
              </w:rPr>
              <w:t>уровень),</w:t>
            </w:r>
            <w:r>
              <w:rPr>
                <w:spacing w:val="-8"/>
                <w:sz w:val="20"/>
              </w:rPr>
              <w:t xml:space="preserve"> </w:t>
            </w:r>
            <w:r>
              <w:rPr>
                <w:sz w:val="20"/>
              </w:rPr>
              <w:t>литература</w:t>
            </w:r>
            <w:r>
              <w:rPr>
                <w:spacing w:val="-8"/>
                <w:sz w:val="20"/>
              </w:rPr>
              <w:t xml:space="preserve"> </w:t>
            </w:r>
            <w:r>
              <w:rPr>
                <w:sz w:val="20"/>
              </w:rPr>
              <w:t>(базовый</w:t>
            </w:r>
            <w:r>
              <w:rPr>
                <w:spacing w:val="-7"/>
                <w:sz w:val="20"/>
              </w:rPr>
              <w:t xml:space="preserve"> </w:t>
            </w:r>
            <w:r>
              <w:rPr>
                <w:sz w:val="20"/>
              </w:rPr>
              <w:t>уровень), родной язык (базовый уровень), родная литература (базовый уровень), иностранный язык (английский) (базовый уровень), второй иностранный язык (немецкий) (базовый уровень),</w:t>
            </w:r>
          </w:p>
          <w:p w:rsidR="00747E82" w:rsidRDefault="00747E82" w:rsidP="00E34F3A">
            <w:pPr>
              <w:pStyle w:val="TableParagraph"/>
              <w:tabs>
                <w:tab w:val="left" w:pos="5275"/>
              </w:tabs>
              <w:ind w:left="172" w:right="423" w:hanging="4"/>
              <w:jc w:val="both"/>
              <w:rPr>
                <w:sz w:val="20"/>
              </w:rPr>
            </w:pPr>
            <w:r>
              <w:rPr>
                <w:sz w:val="20"/>
              </w:rPr>
              <w:t>математика</w:t>
            </w:r>
            <w:r>
              <w:rPr>
                <w:spacing w:val="-9"/>
                <w:sz w:val="20"/>
              </w:rPr>
              <w:t xml:space="preserve"> </w:t>
            </w:r>
            <w:r>
              <w:rPr>
                <w:sz w:val="20"/>
              </w:rPr>
              <w:t>(базовый</w:t>
            </w:r>
            <w:r>
              <w:rPr>
                <w:spacing w:val="-8"/>
                <w:sz w:val="20"/>
              </w:rPr>
              <w:t xml:space="preserve"> </w:t>
            </w:r>
            <w:r>
              <w:rPr>
                <w:sz w:val="20"/>
              </w:rPr>
              <w:t>уровень),</w:t>
            </w:r>
            <w:r>
              <w:rPr>
                <w:spacing w:val="-9"/>
                <w:sz w:val="20"/>
              </w:rPr>
              <w:t xml:space="preserve"> </w:t>
            </w:r>
            <w:r>
              <w:rPr>
                <w:sz w:val="20"/>
              </w:rPr>
              <w:t>математика</w:t>
            </w:r>
            <w:r>
              <w:rPr>
                <w:spacing w:val="-9"/>
                <w:sz w:val="20"/>
              </w:rPr>
              <w:t xml:space="preserve"> </w:t>
            </w:r>
            <w:r>
              <w:rPr>
                <w:sz w:val="20"/>
              </w:rPr>
              <w:t>(алгебра,</w:t>
            </w:r>
            <w:r>
              <w:rPr>
                <w:spacing w:val="-8"/>
                <w:sz w:val="20"/>
              </w:rPr>
              <w:t xml:space="preserve"> </w:t>
            </w:r>
            <w:r>
              <w:rPr>
                <w:sz w:val="20"/>
              </w:rPr>
              <w:t>геометрия, вероятность и статистика), (базовый уровень), информатика (базовый уровень), история (базовый уровень) обществознание (базовый уровень), география (базовый уровень), основы духовно-нравственной культуры народов России</w:t>
            </w:r>
            <w:r>
              <w:rPr>
                <w:spacing w:val="-9"/>
                <w:sz w:val="20"/>
              </w:rPr>
              <w:t xml:space="preserve"> </w:t>
            </w:r>
            <w:r>
              <w:rPr>
                <w:sz w:val="20"/>
              </w:rPr>
              <w:t>(базовый</w:t>
            </w:r>
            <w:r>
              <w:rPr>
                <w:spacing w:val="-7"/>
                <w:sz w:val="20"/>
              </w:rPr>
              <w:t xml:space="preserve"> </w:t>
            </w:r>
            <w:r>
              <w:rPr>
                <w:sz w:val="20"/>
              </w:rPr>
              <w:t>уровень),</w:t>
            </w:r>
            <w:r>
              <w:rPr>
                <w:spacing w:val="-8"/>
                <w:sz w:val="20"/>
              </w:rPr>
              <w:t xml:space="preserve"> </w:t>
            </w:r>
            <w:r>
              <w:rPr>
                <w:sz w:val="20"/>
              </w:rPr>
              <w:t>физика</w:t>
            </w:r>
            <w:r>
              <w:rPr>
                <w:spacing w:val="-8"/>
                <w:sz w:val="20"/>
              </w:rPr>
              <w:t xml:space="preserve"> </w:t>
            </w:r>
            <w:r>
              <w:rPr>
                <w:sz w:val="20"/>
              </w:rPr>
              <w:t>(базовый</w:t>
            </w:r>
            <w:r>
              <w:rPr>
                <w:spacing w:val="-7"/>
                <w:sz w:val="20"/>
              </w:rPr>
              <w:t xml:space="preserve"> </w:t>
            </w:r>
            <w:r>
              <w:rPr>
                <w:sz w:val="20"/>
              </w:rPr>
              <w:t>уровень),</w:t>
            </w:r>
            <w:r>
              <w:rPr>
                <w:spacing w:val="-8"/>
                <w:sz w:val="20"/>
              </w:rPr>
              <w:t xml:space="preserve"> </w:t>
            </w:r>
            <w:r>
              <w:rPr>
                <w:sz w:val="20"/>
              </w:rPr>
              <w:t>биология (базовый уровень), химия (базовый уровень), изобразительное искусство (базовый уровень), музыка (базовый уровень), труд (технология)</w:t>
            </w:r>
            <w:r>
              <w:rPr>
                <w:spacing w:val="-10"/>
                <w:sz w:val="20"/>
              </w:rPr>
              <w:t xml:space="preserve"> </w:t>
            </w:r>
            <w:r>
              <w:rPr>
                <w:sz w:val="20"/>
              </w:rPr>
              <w:t>(базовый</w:t>
            </w:r>
            <w:r>
              <w:rPr>
                <w:spacing w:val="-8"/>
                <w:sz w:val="20"/>
              </w:rPr>
              <w:t xml:space="preserve"> </w:t>
            </w:r>
            <w:r>
              <w:rPr>
                <w:sz w:val="20"/>
              </w:rPr>
              <w:t>уровень),</w:t>
            </w:r>
            <w:r>
              <w:rPr>
                <w:spacing w:val="-9"/>
                <w:sz w:val="20"/>
              </w:rPr>
              <w:t xml:space="preserve"> </w:t>
            </w:r>
            <w:r>
              <w:rPr>
                <w:sz w:val="20"/>
              </w:rPr>
              <w:t>физическая</w:t>
            </w:r>
            <w:r>
              <w:rPr>
                <w:spacing w:val="-7"/>
                <w:sz w:val="20"/>
              </w:rPr>
              <w:t xml:space="preserve"> </w:t>
            </w:r>
            <w:r>
              <w:rPr>
                <w:sz w:val="20"/>
              </w:rPr>
              <w:t>культура</w:t>
            </w:r>
            <w:r>
              <w:rPr>
                <w:spacing w:val="-9"/>
                <w:sz w:val="20"/>
              </w:rPr>
              <w:t xml:space="preserve"> </w:t>
            </w:r>
            <w:r>
              <w:rPr>
                <w:sz w:val="20"/>
              </w:rPr>
              <w:t xml:space="preserve">(базовый уровень), основы безопасности и защиты Родины (базовый </w:t>
            </w:r>
            <w:r>
              <w:rPr>
                <w:spacing w:val="-2"/>
                <w:sz w:val="20"/>
              </w:rPr>
              <w:t>уровень)</w:t>
            </w:r>
          </w:p>
        </w:tc>
        <w:tc>
          <w:tcPr>
            <w:tcW w:w="2127" w:type="dxa"/>
          </w:tcPr>
          <w:p w:rsidR="00747E82" w:rsidRPr="005B1F36" w:rsidRDefault="00747E82" w:rsidP="004F05B5">
            <w:pPr>
              <w:pStyle w:val="TableParagraph"/>
              <w:rPr>
                <w:b/>
                <w:sz w:val="24"/>
                <w:szCs w:val="24"/>
              </w:rPr>
            </w:pPr>
          </w:p>
          <w:p w:rsidR="00747E82" w:rsidRPr="005B1F36" w:rsidRDefault="00747E82" w:rsidP="004F05B5">
            <w:pPr>
              <w:pStyle w:val="TableParagraph"/>
              <w:rPr>
                <w:b/>
                <w:sz w:val="24"/>
                <w:szCs w:val="24"/>
              </w:rPr>
            </w:pPr>
          </w:p>
          <w:p w:rsidR="00747E82" w:rsidRPr="005B1F36" w:rsidRDefault="00747E82" w:rsidP="004F05B5">
            <w:pPr>
              <w:pStyle w:val="TableParagraph"/>
              <w:spacing w:before="108"/>
              <w:rPr>
                <w:b/>
                <w:sz w:val="24"/>
                <w:szCs w:val="24"/>
              </w:rPr>
            </w:pPr>
          </w:p>
          <w:p w:rsidR="00747E82" w:rsidRPr="005B1F36" w:rsidRDefault="00747E82" w:rsidP="004F05B5">
            <w:pPr>
              <w:pStyle w:val="TableParagraph"/>
              <w:ind w:left="1" w:right="4"/>
              <w:jc w:val="center"/>
              <w:rPr>
                <w:b/>
                <w:sz w:val="24"/>
                <w:szCs w:val="24"/>
              </w:rPr>
            </w:pPr>
            <w:r w:rsidRPr="005B1F36">
              <w:rPr>
                <w:b/>
                <w:spacing w:val="-10"/>
                <w:sz w:val="24"/>
                <w:szCs w:val="24"/>
              </w:rPr>
              <w:t>-</w:t>
            </w:r>
          </w:p>
        </w:tc>
        <w:tc>
          <w:tcPr>
            <w:tcW w:w="2976" w:type="dxa"/>
          </w:tcPr>
          <w:p w:rsidR="00747E82" w:rsidRDefault="00747E82" w:rsidP="00B5445E">
            <w:pPr>
              <w:pStyle w:val="TableParagraph"/>
              <w:ind w:left="123"/>
              <w:rPr>
                <w:spacing w:val="-2"/>
                <w:sz w:val="20"/>
              </w:rPr>
            </w:pPr>
            <w:r>
              <w:rPr>
                <w:spacing w:val="-2"/>
                <w:sz w:val="20"/>
              </w:rPr>
              <w:t>Единое содержание общего образования</w:t>
            </w:r>
          </w:p>
          <w:p w:rsidR="00747E82" w:rsidRDefault="00747E82" w:rsidP="00B5445E">
            <w:pPr>
              <w:pStyle w:val="TableParagraph"/>
              <w:ind w:left="123"/>
              <w:rPr>
                <w:sz w:val="20"/>
              </w:rPr>
            </w:pPr>
            <w:hyperlink r:id="rId25" w:history="1">
              <w:r w:rsidRPr="000018CC">
                <w:rPr>
                  <w:rStyle w:val="a5"/>
                  <w:sz w:val="20"/>
                </w:rPr>
                <w:t>https://edsoo.ru/</w:t>
              </w:r>
            </w:hyperlink>
          </w:p>
          <w:p w:rsidR="00747E82" w:rsidRDefault="00747E82" w:rsidP="00B5445E">
            <w:pPr>
              <w:pStyle w:val="TableParagraph"/>
              <w:ind w:left="123"/>
              <w:rPr>
                <w:sz w:val="20"/>
              </w:rPr>
            </w:pPr>
            <w:r>
              <w:rPr>
                <w:sz w:val="20"/>
              </w:rPr>
              <w:t>Российская электронная школа</w:t>
            </w:r>
          </w:p>
          <w:p w:rsidR="00747E82" w:rsidRPr="00B5445E" w:rsidRDefault="00747E82" w:rsidP="00B5445E">
            <w:pPr>
              <w:pStyle w:val="TableParagraph"/>
              <w:ind w:left="123"/>
              <w:rPr>
                <w:sz w:val="20"/>
              </w:rPr>
            </w:pPr>
            <w:hyperlink r:id="rId26" w:history="1">
              <w:r w:rsidRPr="00B5445E">
                <w:rPr>
                  <w:rStyle w:val="a5"/>
                  <w:sz w:val="20"/>
                </w:rPr>
                <w:t>https://resh.edu.ru/</w:t>
              </w:r>
            </w:hyperlink>
          </w:p>
          <w:p w:rsidR="00747E82" w:rsidRDefault="00747E82" w:rsidP="00B5445E">
            <w:pPr>
              <w:pStyle w:val="TableParagraph"/>
              <w:ind w:left="123"/>
              <w:rPr>
                <w:spacing w:val="-2"/>
                <w:sz w:val="20"/>
              </w:rPr>
            </w:pPr>
            <w:proofErr w:type="spellStart"/>
            <w:r>
              <w:rPr>
                <w:spacing w:val="-2"/>
                <w:sz w:val="20"/>
              </w:rPr>
              <w:t>Учи.ру</w:t>
            </w:r>
            <w:proofErr w:type="spellEnd"/>
          </w:p>
          <w:p w:rsidR="00747E82" w:rsidRDefault="00747E82" w:rsidP="00B5445E">
            <w:pPr>
              <w:pStyle w:val="TableParagraph"/>
              <w:ind w:left="123"/>
              <w:rPr>
                <w:sz w:val="20"/>
              </w:rPr>
            </w:pPr>
            <w:hyperlink r:id="rId27" w:history="1">
              <w:r w:rsidRPr="000018CC">
                <w:rPr>
                  <w:rStyle w:val="a5"/>
                  <w:spacing w:val="-2"/>
                  <w:sz w:val="20"/>
                </w:rPr>
                <w:t>https://resh.edu.ru/</w:t>
              </w:r>
            </w:hyperlink>
          </w:p>
        </w:tc>
      </w:tr>
      <w:tr w:rsidR="00747E82" w:rsidTr="00747E82">
        <w:trPr>
          <w:trHeight w:val="2205"/>
        </w:trPr>
        <w:tc>
          <w:tcPr>
            <w:tcW w:w="4172" w:type="dxa"/>
          </w:tcPr>
          <w:p w:rsidR="00747E82" w:rsidRDefault="00747E82" w:rsidP="00E372B8">
            <w:pPr>
              <w:pStyle w:val="TableParagraph"/>
              <w:ind w:left="57" w:right="39"/>
              <w:jc w:val="center"/>
              <w:rPr>
                <w:sz w:val="20"/>
              </w:rPr>
            </w:pPr>
            <w:r>
              <w:rPr>
                <w:sz w:val="20"/>
              </w:rPr>
              <w:t>Адаптированная основная общеобразовательная программа основного общего образования</w:t>
            </w:r>
          </w:p>
          <w:p w:rsidR="00747E82" w:rsidRDefault="00747E82" w:rsidP="00E372B8">
            <w:pPr>
              <w:pStyle w:val="TableParagraph"/>
              <w:ind w:left="57" w:right="39"/>
              <w:jc w:val="center"/>
              <w:rPr>
                <w:sz w:val="20"/>
              </w:rPr>
            </w:pPr>
            <w:r>
              <w:rPr>
                <w:sz w:val="20"/>
              </w:rPr>
              <w:t>для обучающихся</w:t>
            </w:r>
          </w:p>
          <w:p w:rsidR="00747E82" w:rsidRDefault="00747E82" w:rsidP="00E372B8">
            <w:pPr>
              <w:pStyle w:val="TableParagraph"/>
              <w:ind w:left="57" w:right="39"/>
              <w:jc w:val="center"/>
              <w:rPr>
                <w:sz w:val="20"/>
              </w:rPr>
            </w:pPr>
            <w:r>
              <w:rPr>
                <w:sz w:val="20"/>
              </w:rPr>
              <w:t xml:space="preserve"> с задержкой психического развития</w:t>
            </w:r>
          </w:p>
          <w:p w:rsidR="00747E82" w:rsidRDefault="00747E82" w:rsidP="00E372B8">
            <w:pPr>
              <w:pStyle w:val="TableParagraph"/>
              <w:ind w:left="57" w:right="39"/>
              <w:jc w:val="center"/>
              <w:rPr>
                <w:sz w:val="20"/>
              </w:rPr>
            </w:pPr>
            <w:r>
              <w:rPr>
                <w:sz w:val="20"/>
              </w:rPr>
              <w:t>муниципального бюджетного</w:t>
            </w:r>
          </w:p>
          <w:p w:rsidR="00747E82" w:rsidRDefault="00747E82" w:rsidP="00E372B8">
            <w:pPr>
              <w:pStyle w:val="TableParagraph"/>
              <w:spacing w:line="230" w:lineRule="exact"/>
              <w:ind w:left="61" w:right="39"/>
              <w:jc w:val="center"/>
              <w:rPr>
                <w:sz w:val="20"/>
              </w:rPr>
            </w:pPr>
            <w:r>
              <w:rPr>
                <w:sz w:val="20"/>
              </w:rPr>
              <w:t>общеобразовательного</w:t>
            </w:r>
            <w:r>
              <w:rPr>
                <w:spacing w:val="-13"/>
                <w:sz w:val="20"/>
              </w:rPr>
              <w:t xml:space="preserve"> </w:t>
            </w:r>
            <w:r>
              <w:rPr>
                <w:sz w:val="20"/>
              </w:rPr>
              <w:t>учреждения</w:t>
            </w:r>
            <w:r>
              <w:rPr>
                <w:spacing w:val="-12"/>
                <w:sz w:val="20"/>
              </w:rPr>
              <w:t xml:space="preserve"> </w:t>
            </w:r>
            <w:r>
              <w:rPr>
                <w:sz w:val="20"/>
              </w:rPr>
              <w:t>«Образовательный комплекс «Перспектива»</w:t>
            </w:r>
            <w:r>
              <w:rPr>
                <w:spacing w:val="-13"/>
                <w:sz w:val="20"/>
              </w:rPr>
              <w:t xml:space="preserve"> </w:t>
            </w:r>
            <w:r>
              <w:rPr>
                <w:sz w:val="20"/>
              </w:rPr>
              <w:t>города</w:t>
            </w:r>
            <w:r>
              <w:rPr>
                <w:spacing w:val="-12"/>
                <w:sz w:val="20"/>
              </w:rPr>
              <w:t xml:space="preserve"> </w:t>
            </w:r>
            <w:r>
              <w:rPr>
                <w:sz w:val="20"/>
              </w:rPr>
              <w:t>Губкина</w:t>
            </w:r>
            <w:r>
              <w:rPr>
                <w:spacing w:val="-13"/>
                <w:sz w:val="20"/>
              </w:rPr>
              <w:t xml:space="preserve"> </w:t>
            </w:r>
            <w:r>
              <w:rPr>
                <w:sz w:val="20"/>
              </w:rPr>
              <w:t xml:space="preserve">Белгородской </w:t>
            </w:r>
            <w:r>
              <w:rPr>
                <w:spacing w:val="-2"/>
                <w:sz w:val="20"/>
              </w:rPr>
              <w:t>области</w:t>
            </w:r>
          </w:p>
        </w:tc>
        <w:tc>
          <w:tcPr>
            <w:tcW w:w="1470" w:type="dxa"/>
          </w:tcPr>
          <w:p w:rsidR="00747E82" w:rsidRDefault="00747E82" w:rsidP="004F05B5">
            <w:pPr>
              <w:pStyle w:val="TableParagraph"/>
              <w:rPr>
                <w:b/>
                <w:sz w:val="20"/>
              </w:rPr>
            </w:pPr>
          </w:p>
          <w:p w:rsidR="00747E82" w:rsidRDefault="00747E82" w:rsidP="004F05B5">
            <w:pPr>
              <w:pStyle w:val="TableParagraph"/>
              <w:rPr>
                <w:b/>
                <w:sz w:val="20"/>
              </w:rPr>
            </w:pPr>
          </w:p>
          <w:p w:rsidR="00747E82" w:rsidRDefault="00747E82" w:rsidP="004F05B5">
            <w:pPr>
              <w:pStyle w:val="TableParagraph"/>
              <w:spacing w:before="108"/>
              <w:rPr>
                <w:b/>
                <w:sz w:val="20"/>
              </w:rPr>
            </w:pPr>
          </w:p>
          <w:p w:rsidR="00747E82" w:rsidRDefault="00747E82" w:rsidP="004F05B5">
            <w:pPr>
              <w:pStyle w:val="TableParagraph"/>
              <w:ind w:left="5" w:right="1"/>
              <w:jc w:val="center"/>
              <w:rPr>
                <w:sz w:val="20"/>
              </w:rPr>
            </w:pPr>
            <w:r>
              <w:rPr>
                <w:spacing w:val="-2"/>
                <w:sz w:val="20"/>
              </w:rPr>
              <w:t>очная</w:t>
            </w:r>
          </w:p>
        </w:tc>
        <w:tc>
          <w:tcPr>
            <w:tcW w:w="1621" w:type="dxa"/>
          </w:tcPr>
          <w:p w:rsidR="00747E82" w:rsidRDefault="00747E82" w:rsidP="004F05B5">
            <w:pPr>
              <w:pStyle w:val="TableParagraph"/>
              <w:rPr>
                <w:b/>
                <w:sz w:val="20"/>
              </w:rPr>
            </w:pPr>
          </w:p>
          <w:p w:rsidR="00747E82" w:rsidRDefault="00747E82" w:rsidP="004F05B5">
            <w:pPr>
              <w:pStyle w:val="TableParagraph"/>
              <w:rPr>
                <w:b/>
                <w:sz w:val="20"/>
              </w:rPr>
            </w:pPr>
          </w:p>
          <w:p w:rsidR="00747E82" w:rsidRDefault="00747E82" w:rsidP="004F05B5">
            <w:pPr>
              <w:pStyle w:val="TableParagraph"/>
              <w:spacing w:before="108"/>
              <w:rPr>
                <w:b/>
                <w:sz w:val="20"/>
              </w:rPr>
            </w:pPr>
          </w:p>
          <w:p w:rsidR="00747E82" w:rsidRDefault="00747E82" w:rsidP="004F05B5">
            <w:pPr>
              <w:pStyle w:val="TableParagraph"/>
              <w:ind w:left="112" w:right="109"/>
              <w:jc w:val="center"/>
              <w:rPr>
                <w:sz w:val="20"/>
              </w:rPr>
            </w:pPr>
            <w:r>
              <w:rPr>
                <w:sz w:val="20"/>
              </w:rPr>
              <w:t>5 лет</w:t>
            </w:r>
          </w:p>
        </w:tc>
        <w:tc>
          <w:tcPr>
            <w:tcW w:w="1799" w:type="dxa"/>
          </w:tcPr>
          <w:p w:rsidR="00747E82" w:rsidRDefault="00747E82" w:rsidP="004F05B5">
            <w:pPr>
              <w:pStyle w:val="TableParagraph"/>
              <w:rPr>
                <w:b/>
                <w:sz w:val="20"/>
              </w:rPr>
            </w:pPr>
          </w:p>
          <w:p w:rsidR="00747E82" w:rsidRDefault="00747E82" w:rsidP="004F05B5">
            <w:pPr>
              <w:pStyle w:val="TableParagraph"/>
              <w:rPr>
                <w:b/>
                <w:sz w:val="20"/>
              </w:rPr>
            </w:pPr>
          </w:p>
          <w:p w:rsidR="00747E82" w:rsidRDefault="00747E82" w:rsidP="004F05B5">
            <w:pPr>
              <w:pStyle w:val="TableParagraph"/>
              <w:spacing w:before="108"/>
              <w:rPr>
                <w:b/>
                <w:sz w:val="20"/>
              </w:rPr>
            </w:pPr>
          </w:p>
          <w:p w:rsidR="00747E82" w:rsidRDefault="00747E82" w:rsidP="004F05B5">
            <w:pPr>
              <w:pStyle w:val="TableParagraph"/>
              <w:ind w:left="5"/>
              <w:jc w:val="center"/>
              <w:rPr>
                <w:sz w:val="20"/>
              </w:rPr>
            </w:pPr>
            <w:r>
              <w:rPr>
                <w:spacing w:val="-2"/>
                <w:sz w:val="20"/>
              </w:rPr>
              <w:t>русский</w:t>
            </w:r>
          </w:p>
        </w:tc>
        <w:tc>
          <w:tcPr>
            <w:tcW w:w="6704" w:type="dxa"/>
          </w:tcPr>
          <w:p w:rsidR="00747E82" w:rsidRPr="00E34F3A" w:rsidRDefault="00747E82" w:rsidP="00E34F3A">
            <w:pPr>
              <w:pStyle w:val="TableParagraph"/>
              <w:ind w:left="172" w:right="423"/>
              <w:jc w:val="both"/>
              <w:rPr>
                <w:sz w:val="20"/>
              </w:rPr>
            </w:pPr>
            <w:r w:rsidRPr="00E34F3A">
              <w:rPr>
                <w:sz w:val="20"/>
              </w:rPr>
              <w:t>Русский язык (базовый уровень), литература (базовый уровень), родной язык (базовый уровень), родная литература (базовый уровень), иностранный язык (английский) (базовый уровень), второй иностранный язык (немецкий) (базовый уровень),</w:t>
            </w:r>
          </w:p>
          <w:p w:rsidR="00747E82" w:rsidRDefault="00747E82" w:rsidP="00E34F3A">
            <w:pPr>
              <w:pStyle w:val="TableParagraph"/>
              <w:ind w:left="172" w:right="423"/>
              <w:jc w:val="both"/>
              <w:rPr>
                <w:sz w:val="20"/>
              </w:rPr>
            </w:pPr>
            <w:r w:rsidRPr="00E34F3A">
              <w:rPr>
                <w:sz w:val="20"/>
              </w:rPr>
              <w:t>математика (базовый уровень), математика (алгебра, геометрия, вероятность и статистика), (базовый уровень), информатика (базовый уровень), история (базовый уровень) обществознание (базовый уровень), география (базовый уровень), основы духовно-нравственной культуры народов России (базовый уровень), физика (базовый уровень), биология (базовый уровень), химия (базовый уровень), изобразительное искусство (базовый уровень), музыка (базовый уровень), труд (технология) (базовый уровень), физическая культура (базовый уровень), основы безопасности и защиты Родины (базовый уровень)</w:t>
            </w:r>
          </w:p>
        </w:tc>
        <w:tc>
          <w:tcPr>
            <w:tcW w:w="2127" w:type="dxa"/>
          </w:tcPr>
          <w:p w:rsidR="00747E82" w:rsidRPr="005B1F36" w:rsidRDefault="00747E82" w:rsidP="004F05B5">
            <w:pPr>
              <w:pStyle w:val="TableParagraph"/>
              <w:rPr>
                <w:b/>
                <w:sz w:val="24"/>
                <w:szCs w:val="24"/>
              </w:rPr>
            </w:pPr>
          </w:p>
          <w:p w:rsidR="00747E82" w:rsidRPr="005B1F36" w:rsidRDefault="00747E82" w:rsidP="004F05B5">
            <w:pPr>
              <w:pStyle w:val="TableParagraph"/>
              <w:rPr>
                <w:b/>
                <w:sz w:val="24"/>
                <w:szCs w:val="24"/>
              </w:rPr>
            </w:pPr>
          </w:p>
          <w:p w:rsidR="00747E82" w:rsidRPr="005B1F36" w:rsidRDefault="00747E82" w:rsidP="004F05B5">
            <w:pPr>
              <w:pStyle w:val="TableParagraph"/>
              <w:ind w:left="1" w:right="4"/>
              <w:jc w:val="center"/>
              <w:rPr>
                <w:b/>
                <w:sz w:val="24"/>
                <w:szCs w:val="24"/>
              </w:rPr>
            </w:pPr>
            <w:r w:rsidRPr="005B1F36">
              <w:rPr>
                <w:b/>
                <w:sz w:val="24"/>
                <w:szCs w:val="24"/>
              </w:rPr>
              <w:t>-</w:t>
            </w:r>
          </w:p>
        </w:tc>
        <w:tc>
          <w:tcPr>
            <w:tcW w:w="2976" w:type="dxa"/>
          </w:tcPr>
          <w:p w:rsidR="00747E82" w:rsidRDefault="00747E82" w:rsidP="00B5445E">
            <w:pPr>
              <w:pStyle w:val="TableParagraph"/>
              <w:ind w:left="123"/>
              <w:rPr>
                <w:spacing w:val="-2"/>
                <w:sz w:val="20"/>
              </w:rPr>
            </w:pPr>
            <w:r>
              <w:rPr>
                <w:spacing w:val="-2"/>
                <w:sz w:val="20"/>
              </w:rPr>
              <w:t>Единое содержание общего образования</w:t>
            </w:r>
          </w:p>
          <w:p w:rsidR="00747E82" w:rsidRDefault="00747E82" w:rsidP="00B5445E">
            <w:pPr>
              <w:pStyle w:val="TableParagraph"/>
              <w:ind w:left="123"/>
              <w:rPr>
                <w:sz w:val="20"/>
              </w:rPr>
            </w:pPr>
            <w:hyperlink r:id="rId28" w:history="1">
              <w:r w:rsidRPr="000018CC">
                <w:rPr>
                  <w:rStyle w:val="a5"/>
                  <w:sz w:val="20"/>
                </w:rPr>
                <w:t>https://edsoo.ru/</w:t>
              </w:r>
            </w:hyperlink>
          </w:p>
          <w:p w:rsidR="00747E82" w:rsidRDefault="00747E82" w:rsidP="00B5445E">
            <w:pPr>
              <w:pStyle w:val="TableParagraph"/>
              <w:ind w:left="123"/>
              <w:rPr>
                <w:sz w:val="20"/>
              </w:rPr>
            </w:pPr>
            <w:r>
              <w:rPr>
                <w:sz w:val="20"/>
              </w:rPr>
              <w:t>Российская электронная школа</w:t>
            </w:r>
          </w:p>
          <w:p w:rsidR="00747E82" w:rsidRPr="00B5445E" w:rsidRDefault="00747E82" w:rsidP="00B5445E">
            <w:pPr>
              <w:pStyle w:val="TableParagraph"/>
              <w:ind w:left="123"/>
              <w:rPr>
                <w:sz w:val="20"/>
              </w:rPr>
            </w:pPr>
            <w:hyperlink r:id="rId29" w:history="1">
              <w:r w:rsidRPr="00B5445E">
                <w:rPr>
                  <w:rStyle w:val="a5"/>
                  <w:sz w:val="20"/>
                </w:rPr>
                <w:t>https://resh.edu.ru/</w:t>
              </w:r>
            </w:hyperlink>
          </w:p>
          <w:p w:rsidR="00747E82" w:rsidRDefault="00747E82" w:rsidP="00B5445E">
            <w:pPr>
              <w:pStyle w:val="TableParagraph"/>
              <w:ind w:left="123"/>
              <w:rPr>
                <w:spacing w:val="-2"/>
                <w:sz w:val="20"/>
              </w:rPr>
            </w:pPr>
            <w:proofErr w:type="spellStart"/>
            <w:r>
              <w:rPr>
                <w:spacing w:val="-2"/>
                <w:sz w:val="20"/>
              </w:rPr>
              <w:t>Учи.ру</w:t>
            </w:r>
            <w:proofErr w:type="spellEnd"/>
          </w:p>
          <w:p w:rsidR="00747E82" w:rsidRDefault="00747E82" w:rsidP="00B5445E">
            <w:pPr>
              <w:pStyle w:val="TableParagraph"/>
              <w:ind w:left="123"/>
              <w:rPr>
                <w:b/>
                <w:sz w:val="20"/>
              </w:rPr>
            </w:pPr>
            <w:hyperlink r:id="rId30" w:history="1">
              <w:r w:rsidRPr="000018CC">
                <w:rPr>
                  <w:rStyle w:val="a5"/>
                  <w:spacing w:val="-2"/>
                  <w:sz w:val="20"/>
                </w:rPr>
                <w:t>https://resh.edu.ru/</w:t>
              </w:r>
            </w:hyperlink>
          </w:p>
          <w:p w:rsidR="00747E82" w:rsidRDefault="00747E82" w:rsidP="00B5445E">
            <w:pPr>
              <w:pStyle w:val="TableParagraph"/>
              <w:ind w:left="123" w:hanging="430"/>
              <w:rPr>
                <w:sz w:val="20"/>
              </w:rPr>
            </w:pPr>
          </w:p>
        </w:tc>
      </w:tr>
      <w:tr w:rsidR="00747E82" w:rsidTr="00747E82">
        <w:trPr>
          <w:trHeight w:val="379"/>
        </w:trPr>
        <w:tc>
          <w:tcPr>
            <w:tcW w:w="4172" w:type="dxa"/>
          </w:tcPr>
          <w:p w:rsidR="00747E82" w:rsidRDefault="00747E82" w:rsidP="00E372B8">
            <w:pPr>
              <w:pStyle w:val="TableParagraph"/>
              <w:ind w:left="57" w:right="39"/>
              <w:jc w:val="center"/>
              <w:rPr>
                <w:sz w:val="20"/>
              </w:rPr>
            </w:pPr>
            <w:r>
              <w:rPr>
                <w:sz w:val="20"/>
              </w:rPr>
              <w:t>Адаптированная основная общеобразовательная программа среднего общего образования</w:t>
            </w:r>
          </w:p>
          <w:p w:rsidR="00747E82" w:rsidRDefault="00747E82" w:rsidP="00E372B8">
            <w:pPr>
              <w:pStyle w:val="TableParagraph"/>
              <w:ind w:left="57" w:right="39"/>
              <w:jc w:val="center"/>
              <w:rPr>
                <w:sz w:val="20"/>
              </w:rPr>
            </w:pPr>
            <w:r>
              <w:rPr>
                <w:sz w:val="20"/>
              </w:rPr>
              <w:t xml:space="preserve">для обучающихся </w:t>
            </w:r>
          </w:p>
          <w:p w:rsidR="00747E82" w:rsidRDefault="00747E82" w:rsidP="00E372B8">
            <w:pPr>
              <w:pStyle w:val="TableParagraph"/>
              <w:ind w:left="57" w:right="39"/>
              <w:jc w:val="center"/>
              <w:rPr>
                <w:sz w:val="20"/>
              </w:rPr>
            </w:pPr>
            <w:r>
              <w:rPr>
                <w:sz w:val="20"/>
              </w:rPr>
              <w:t>с нарушениями опорно-двигательного аппарата</w:t>
            </w:r>
          </w:p>
          <w:p w:rsidR="00747E82" w:rsidRDefault="00747E82" w:rsidP="00E372B8">
            <w:pPr>
              <w:pStyle w:val="TableParagraph"/>
              <w:ind w:left="57" w:right="39"/>
              <w:jc w:val="center"/>
              <w:rPr>
                <w:sz w:val="20"/>
              </w:rPr>
            </w:pPr>
            <w:r>
              <w:rPr>
                <w:sz w:val="20"/>
              </w:rPr>
              <w:t>муниципального бюджетного</w:t>
            </w:r>
          </w:p>
          <w:p w:rsidR="00747E82" w:rsidRDefault="00747E82" w:rsidP="00E372B8">
            <w:pPr>
              <w:pStyle w:val="TableParagraph"/>
              <w:spacing w:line="230" w:lineRule="exact"/>
              <w:ind w:left="61" w:right="39"/>
              <w:jc w:val="center"/>
              <w:rPr>
                <w:sz w:val="20"/>
              </w:rPr>
            </w:pPr>
            <w:r>
              <w:rPr>
                <w:sz w:val="20"/>
              </w:rPr>
              <w:t>общеобразовательного</w:t>
            </w:r>
            <w:r>
              <w:rPr>
                <w:spacing w:val="-13"/>
                <w:sz w:val="20"/>
              </w:rPr>
              <w:t xml:space="preserve"> </w:t>
            </w:r>
            <w:r>
              <w:rPr>
                <w:sz w:val="20"/>
              </w:rPr>
              <w:t>учреждения</w:t>
            </w:r>
            <w:r>
              <w:rPr>
                <w:spacing w:val="-12"/>
                <w:sz w:val="20"/>
              </w:rPr>
              <w:t xml:space="preserve"> </w:t>
            </w:r>
            <w:r>
              <w:rPr>
                <w:sz w:val="20"/>
              </w:rPr>
              <w:t>«Образовательный комплекс «Перспектива»</w:t>
            </w:r>
            <w:r>
              <w:rPr>
                <w:spacing w:val="-13"/>
                <w:sz w:val="20"/>
              </w:rPr>
              <w:t xml:space="preserve"> </w:t>
            </w:r>
            <w:r>
              <w:rPr>
                <w:sz w:val="20"/>
              </w:rPr>
              <w:t>города</w:t>
            </w:r>
            <w:r>
              <w:rPr>
                <w:spacing w:val="-12"/>
                <w:sz w:val="20"/>
              </w:rPr>
              <w:t xml:space="preserve"> </w:t>
            </w:r>
            <w:r>
              <w:rPr>
                <w:sz w:val="20"/>
              </w:rPr>
              <w:t>Губкина</w:t>
            </w:r>
            <w:r>
              <w:rPr>
                <w:spacing w:val="-13"/>
                <w:sz w:val="20"/>
              </w:rPr>
              <w:t xml:space="preserve"> </w:t>
            </w:r>
            <w:r>
              <w:rPr>
                <w:sz w:val="20"/>
              </w:rPr>
              <w:t xml:space="preserve">Белгородской </w:t>
            </w:r>
            <w:r>
              <w:rPr>
                <w:spacing w:val="-2"/>
                <w:sz w:val="20"/>
              </w:rPr>
              <w:t>области</w:t>
            </w:r>
          </w:p>
        </w:tc>
        <w:tc>
          <w:tcPr>
            <w:tcW w:w="1470" w:type="dxa"/>
          </w:tcPr>
          <w:p w:rsidR="00747E82" w:rsidRDefault="00747E82" w:rsidP="004F05B5">
            <w:pPr>
              <w:pStyle w:val="TableParagraph"/>
              <w:rPr>
                <w:b/>
                <w:sz w:val="20"/>
              </w:rPr>
            </w:pPr>
          </w:p>
          <w:p w:rsidR="00747E82" w:rsidRDefault="00747E82" w:rsidP="004F05B5">
            <w:pPr>
              <w:pStyle w:val="TableParagraph"/>
              <w:rPr>
                <w:b/>
                <w:sz w:val="20"/>
              </w:rPr>
            </w:pPr>
          </w:p>
          <w:p w:rsidR="00747E82" w:rsidRDefault="00747E82" w:rsidP="004F05B5">
            <w:pPr>
              <w:pStyle w:val="TableParagraph"/>
              <w:ind w:left="5"/>
              <w:jc w:val="center"/>
              <w:rPr>
                <w:sz w:val="20"/>
              </w:rPr>
            </w:pPr>
            <w:r>
              <w:rPr>
                <w:spacing w:val="-2"/>
                <w:sz w:val="20"/>
              </w:rPr>
              <w:t>очная</w:t>
            </w:r>
          </w:p>
        </w:tc>
        <w:tc>
          <w:tcPr>
            <w:tcW w:w="1621" w:type="dxa"/>
          </w:tcPr>
          <w:p w:rsidR="00747E82" w:rsidRDefault="00747E82" w:rsidP="004F05B5">
            <w:pPr>
              <w:pStyle w:val="TableParagraph"/>
              <w:rPr>
                <w:b/>
                <w:sz w:val="20"/>
              </w:rPr>
            </w:pPr>
          </w:p>
          <w:p w:rsidR="00747E82" w:rsidRDefault="00747E82" w:rsidP="004F05B5">
            <w:pPr>
              <w:pStyle w:val="TableParagraph"/>
              <w:rPr>
                <w:b/>
                <w:sz w:val="20"/>
              </w:rPr>
            </w:pPr>
          </w:p>
          <w:p w:rsidR="00747E82" w:rsidRDefault="00747E82" w:rsidP="004F05B5">
            <w:pPr>
              <w:pStyle w:val="TableParagraph"/>
              <w:ind w:left="112" w:right="109"/>
              <w:jc w:val="center"/>
              <w:rPr>
                <w:sz w:val="20"/>
              </w:rPr>
            </w:pPr>
            <w:r>
              <w:rPr>
                <w:sz w:val="20"/>
              </w:rPr>
              <w:t xml:space="preserve">2 </w:t>
            </w:r>
            <w:r>
              <w:rPr>
                <w:spacing w:val="-4"/>
                <w:sz w:val="20"/>
              </w:rPr>
              <w:t>года</w:t>
            </w:r>
          </w:p>
        </w:tc>
        <w:tc>
          <w:tcPr>
            <w:tcW w:w="1799" w:type="dxa"/>
          </w:tcPr>
          <w:p w:rsidR="00747E82" w:rsidRDefault="00747E82" w:rsidP="004F05B5">
            <w:pPr>
              <w:pStyle w:val="TableParagraph"/>
              <w:rPr>
                <w:b/>
                <w:sz w:val="20"/>
              </w:rPr>
            </w:pPr>
          </w:p>
          <w:p w:rsidR="005B1F36" w:rsidRDefault="005B1F36" w:rsidP="004F05B5">
            <w:pPr>
              <w:pStyle w:val="TableParagraph"/>
              <w:ind w:left="5"/>
              <w:jc w:val="center"/>
              <w:rPr>
                <w:spacing w:val="-2"/>
                <w:sz w:val="20"/>
              </w:rPr>
            </w:pPr>
          </w:p>
          <w:p w:rsidR="00747E82" w:rsidRDefault="00747E82" w:rsidP="004F05B5">
            <w:pPr>
              <w:pStyle w:val="TableParagraph"/>
              <w:ind w:left="5"/>
              <w:jc w:val="center"/>
              <w:rPr>
                <w:sz w:val="20"/>
              </w:rPr>
            </w:pPr>
            <w:r>
              <w:rPr>
                <w:spacing w:val="-2"/>
                <w:sz w:val="20"/>
              </w:rPr>
              <w:t>русский</w:t>
            </w:r>
          </w:p>
        </w:tc>
        <w:tc>
          <w:tcPr>
            <w:tcW w:w="6704" w:type="dxa"/>
          </w:tcPr>
          <w:p w:rsidR="00747E82" w:rsidRDefault="00747E82" w:rsidP="004F05B5">
            <w:pPr>
              <w:pStyle w:val="TableParagraph"/>
              <w:ind w:left="143" w:right="147" w:firstLine="3"/>
              <w:jc w:val="both"/>
              <w:rPr>
                <w:sz w:val="20"/>
              </w:rPr>
            </w:pPr>
            <w:r w:rsidRPr="004F05B5">
              <w:rPr>
                <w:sz w:val="20"/>
              </w:rPr>
              <w:t>Русский язык (базовый уровень),</w:t>
            </w:r>
            <w:r w:rsidRPr="004F05B5">
              <w:rPr>
                <w:spacing w:val="-7"/>
                <w:sz w:val="20"/>
              </w:rPr>
              <w:t xml:space="preserve"> </w:t>
            </w:r>
            <w:r w:rsidRPr="004F05B5">
              <w:rPr>
                <w:sz w:val="20"/>
              </w:rPr>
              <w:t>литература</w:t>
            </w:r>
            <w:r w:rsidRPr="004F05B5">
              <w:rPr>
                <w:spacing w:val="-7"/>
                <w:sz w:val="20"/>
              </w:rPr>
              <w:t xml:space="preserve"> </w:t>
            </w:r>
            <w:r w:rsidRPr="004F05B5">
              <w:rPr>
                <w:sz w:val="20"/>
              </w:rPr>
              <w:t>(базовый</w:t>
            </w:r>
            <w:r w:rsidRPr="004F05B5">
              <w:rPr>
                <w:spacing w:val="-5"/>
                <w:sz w:val="20"/>
              </w:rPr>
              <w:t xml:space="preserve"> </w:t>
            </w:r>
            <w:r w:rsidRPr="004F05B5">
              <w:rPr>
                <w:sz w:val="20"/>
              </w:rPr>
              <w:t>уровень),</w:t>
            </w:r>
            <w:r w:rsidRPr="004F05B5">
              <w:rPr>
                <w:spacing w:val="36"/>
                <w:sz w:val="20"/>
              </w:rPr>
              <w:t xml:space="preserve"> </w:t>
            </w:r>
            <w:r w:rsidRPr="004F05B5">
              <w:rPr>
                <w:sz w:val="20"/>
              </w:rPr>
              <w:t>иностранный язык (английский) (базовый уровень), математика (базовый уровень), математика, (углубленный уровень), информатика (углубленный уровень),</w:t>
            </w:r>
            <w:r w:rsidRPr="004F05B5">
              <w:rPr>
                <w:spacing w:val="40"/>
                <w:sz w:val="20"/>
              </w:rPr>
              <w:t xml:space="preserve"> </w:t>
            </w:r>
            <w:r w:rsidRPr="004F05B5">
              <w:rPr>
                <w:sz w:val="20"/>
              </w:rPr>
              <w:t>история</w:t>
            </w:r>
            <w:r w:rsidRPr="004F05B5">
              <w:rPr>
                <w:spacing w:val="-4"/>
                <w:sz w:val="20"/>
              </w:rPr>
              <w:t xml:space="preserve"> </w:t>
            </w:r>
            <w:r w:rsidRPr="004F05B5">
              <w:rPr>
                <w:sz w:val="20"/>
              </w:rPr>
              <w:t>(базовый</w:t>
            </w:r>
            <w:r w:rsidRPr="004F05B5">
              <w:rPr>
                <w:spacing w:val="-2"/>
                <w:sz w:val="20"/>
              </w:rPr>
              <w:t xml:space="preserve"> </w:t>
            </w:r>
            <w:r w:rsidRPr="004F05B5">
              <w:rPr>
                <w:sz w:val="20"/>
              </w:rPr>
              <w:t>уровень),</w:t>
            </w:r>
            <w:r w:rsidRPr="004F05B5">
              <w:rPr>
                <w:spacing w:val="40"/>
                <w:sz w:val="20"/>
              </w:rPr>
              <w:t xml:space="preserve"> </w:t>
            </w:r>
            <w:r w:rsidRPr="004F05B5">
              <w:rPr>
                <w:sz w:val="20"/>
              </w:rPr>
              <w:t>обществознание</w:t>
            </w:r>
            <w:r w:rsidRPr="004F05B5">
              <w:rPr>
                <w:spacing w:val="-3"/>
                <w:sz w:val="20"/>
              </w:rPr>
              <w:t xml:space="preserve"> </w:t>
            </w:r>
            <w:r w:rsidRPr="004F05B5">
              <w:rPr>
                <w:sz w:val="20"/>
              </w:rPr>
              <w:t>(базовый уровень), обществознание (углубленный уровень),</w:t>
            </w:r>
            <w:r w:rsidRPr="004F05B5">
              <w:rPr>
                <w:spacing w:val="31"/>
                <w:sz w:val="20"/>
              </w:rPr>
              <w:t xml:space="preserve"> </w:t>
            </w:r>
            <w:r w:rsidRPr="004F05B5">
              <w:rPr>
                <w:sz w:val="20"/>
              </w:rPr>
              <w:t>география</w:t>
            </w:r>
            <w:r w:rsidRPr="004F05B5">
              <w:rPr>
                <w:spacing w:val="-11"/>
                <w:sz w:val="20"/>
              </w:rPr>
              <w:t xml:space="preserve"> </w:t>
            </w:r>
            <w:r w:rsidRPr="004F05B5">
              <w:rPr>
                <w:sz w:val="20"/>
              </w:rPr>
              <w:t>(базовый</w:t>
            </w:r>
            <w:r w:rsidRPr="004F05B5">
              <w:rPr>
                <w:spacing w:val="-8"/>
                <w:sz w:val="20"/>
              </w:rPr>
              <w:t xml:space="preserve"> </w:t>
            </w:r>
            <w:r w:rsidRPr="004F05B5">
              <w:rPr>
                <w:sz w:val="20"/>
              </w:rPr>
              <w:t xml:space="preserve">уровень), </w:t>
            </w:r>
            <w:r w:rsidRPr="004F05B5">
              <w:rPr>
                <w:spacing w:val="-2"/>
                <w:sz w:val="20"/>
              </w:rPr>
              <w:t xml:space="preserve">физика (базовый </w:t>
            </w:r>
            <w:r w:rsidRPr="004F05B5">
              <w:rPr>
                <w:sz w:val="20"/>
              </w:rPr>
              <w:t>уровень),</w:t>
            </w:r>
            <w:r w:rsidRPr="004F05B5">
              <w:rPr>
                <w:spacing w:val="-7"/>
                <w:sz w:val="20"/>
              </w:rPr>
              <w:t xml:space="preserve"> </w:t>
            </w:r>
            <w:r w:rsidRPr="004F05B5">
              <w:rPr>
                <w:sz w:val="20"/>
              </w:rPr>
              <w:t>биология</w:t>
            </w:r>
            <w:r w:rsidRPr="004F05B5">
              <w:rPr>
                <w:spacing w:val="-4"/>
                <w:sz w:val="20"/>
              </w:rPr>
              <w:t xml:space="preserve"> </w:t>
            </w:r>
            <w:r w:rsidRPr="004F05B5">
              <w:rPr>
                <w:sz w:val="20"/>
              </w:rPr>
              <w:t>(базовый</w:t>
            </w:r>
            <w:r w:rsidRPr="004F05B5">
              <w:rPr>
                <w:spacing w:val="-2"/>
                <w:sz w:val="20"/>
              </w:rPr>
              <w:t xml:space="preserve"> </w:t>
            </w:r>
            <w:r w:rsidRPr="004F05B5">
              <w:rPr>
                <w:sz w:val="20"/>
              </w:rPr>
              <w:t xml:space="preserve">уровень), химия (базовый уровень), </w:t>
            </w:r>
            <w:r>
              <w:rPr>
                <w:sz w:val="20"/>
              </w:rPr>
              <w:t xml:space="preserve">адаптивная </w:t>
            </w:r>
            <w:r w:rsidRPr="004F05B5">
              <w:rPr>
                <w:sz w:val="20"/>
              </w:rPr>
              <w:t>физическая</w:t>
            </w:r>
            <w:r w:rsidRPr="004F05B5">
              <w:rPr>
                <w:spacing w:val="-6"/>
                <w:sz w:val="20"/>
              </w:rPr>
              <w:t xml:space="preserve"> </w:t>
            </w:r>
            <w:r w:rsidRPr="004F05B5">
              <w:rPr>
                <w:sz w:val="20"/>
              </w:rPr>
              <w:t>культура</w:t>
            </w:r>
            <w:r w:rsidRPr="004F05B5">
              <w:rPr>
                <w:spacing w:val="-5"/>
                <w:sz w:val="20"/>
              </w:rPr>
              <w:t xml:space="preserve"> </w:t>
            </w:r>
            <w:r w:rsidRPr="004F05B5">
              <w:rPr>
                <w:sz w:val="20"/>
              </w:rPr>
              <w:t>(базовый</w:t>
            </w:r>
            <w:r w:rsidRPr="004F05B5">
              <w:rPr>
                <w:spacing w:val="-5"/>
                <w:sz w:val="20"/>
              </w:rPr>
              <w:t xml:space="preserve"> </w:t>
            </w:r>
            <w:r w:rsidRPr="004F05B5">
              <w:rPr>
                <w:sz w:val="20"/>
              </w:rPr>
              <w:t>уровень),</w:t>
            </w:r>
            <w:r w:rsidRPr="004F05B5">
              <w:rPr>
                <w:spacing w:val="80"/>
                <w:sz w:val="20"/>
              </w:rPr>
              <w:t xml:space="preserve"> </w:t>
            </w:r>
            <w:r w:rsidRPr="004F05B5">
              <w:rPr>
                <w:sz w:val="20"/>
              </w:rPr>
              <w:t>основы безопасности и защиты Родины</w:t>
            </w:r>
            <w:r>
              <w:rPr>
                <w:sz w:val="20"/>
              </w:rPr>
              <w:t xml:space="preserve"> (базовый уровень)</w:t>
            </w:r>
          </w:p>
        </w:tc>
        <w:tc>
          <w:tcPr>
            <w:tcW w:w="2127" w:type="dxa"/>
          </w:tcPr>
          <w:p w:rsidR="00747E82" w:rsidRPr="005B1F36" w:rsidRDefault="00747E82" w:rsidP="004F05B5">
            <w:pPr>
              <w:pStyle w:val="TableParagraph"/>
              <w:rPr>
                <w:b/>
                <w:sz w:val="24"/>
                <w:szCs w:val="24"/>
              </w:rPr>
            </w:pPr>
          </w:p>
          <w:p w:rsidR="005B1F36" w:rsidRDefault="005B1F36" w:rsidP="004F05B5">
            <w:pPr>
              <w:pStyle w:val="TableParagraph"/>
              <w:ind w:left="1" w:right="4"/>
              <w:jc w:val="center"/>
              <w:rPr>
                <w:b/>
                <w:spacing w:val="-10"/>
                <w:sz w:val="24"/>
                <w:szCs w:val="24"/>
              </w:rPr>
            </w:pPr>
          </w:p>
          <w:p w:rsidR="00747E82" w:rsidRPr="005B1F36" w:rsidRDefault="00747E82" w:rsidP="004F05B5">
            <w:pPr>
              <w:pStyle w:val="TableParagraph"/>
              <w:ind w:left="1" w:right="4"/>
              <w:jc w:val="center"/>
              <w:rPr>
                <w:b/>
                <w:sz w:val="24"/>
                <w:szCs w:val="24"/>
              </w:rPr>
            </w:pPr>
            <w:r w:rsidRPr="005B1F36">
              <w:rPr>
                <w:b/>
                <w:spacing w:val="-10"/>
                <w:sz w:val="24"/>
                <w:szCs w:val="24"/>
              </w:rPr>
              <w:t>-</w:t>
            </w:r>
          </w:p>
        </w:tc>
        <w:tc>
          <w:tcPr>
            <w:tcW w:w="2976" w:type="dxa"/>
          </w:tcPr>
          <w:p w:rsidR="00747E82" w:rsidRDefault="00747E82" w:rsidP="00B5445E">
            <w:pPr>
              <w:pStyle w:val="TableParagraph"/>
              <w:ind w:left="123"/>
              <w:rPr>
                <w:spacing w:val="-2"/>
                <w:sz w:val="20"/>
              </w:rPr>
            </w:pPr>
            <w:r>
              <w:rPr>
                <w:spacing w:val="-2"/>
                <w:sz w:val="20"/>
              </w:rPr>
              <w:t>Единое содержание общего образования</w:t>
            </w:r>
          </w:p>
          <w:p w:rsidR="00747E82" w:rsidRDefault="00747E82" w:rsidP="00B5445E">
            <w:pPr>
              <w:pStyle w:val="TableParagraph"/>
              <w:ind w:left="123"/>
              <w:rPr>
                <w:sz w:val="20"/>
              </w:rPr>
            </w:pPr>
            <w:hyperlink r:id="rId31" w:history="1">
              <w:r w:rsidRPr="000018CC">
                <w:rPr>
                  <w:rStyle w:val="a5"/>
                  <w:sz w:val="20"/>
                </w:rPr>
                <w:t>https://edsoo.ru/</w:t>
              </w:r>
            </w:hyperlink>
          </w:p>
          <w:p w:rsidR="00747E82" w:rsidRDefault="00747E82" w:rsidP="00B5445E">
            <w:pPr>
              <w:pStyle w:val="TableParagraph"/>
              <w:ind w:left="123"/>
              <w:rPr>
                <w:sz w:val="20"/>
              </w:rPr>
            </w:pPr>
            <w:r>
              <w:rPr>
                <w:sz w:val="20"/>
              </w:rPr>
              <w:t>Российская электронная школа</w:t>
            </w:r>
          </w:p>
          <w:p w:rsidR="00747E82" w:rsidRPr="00B5445E" w:rsidRDefault="00747E82" w:rsidP="00B5445E">
            <w:pPr>
              <w:pStyle w:val="TableParagraph"/>
              <w:ind w:left="123"/>
              <w:rPr>
                <w:sz w:val="20"/>
              </w:rPr>
            </w:pPr>
            <w:hyperlink r:id="rId32" w:history="1">
              <w:r w:rsidRPr="00B5445E">
                <w:rPr>
                  <w:rStyle w:val="a5"/>
                  <w:sz w:val="20"/>
                </w:rPr>
                <w:t>https://resh.edu.ru/</w:t>
              </w:r>
            </w:hyperlink>
          </w:p>
          <w:p w:rsidR="00747E82" w:rsidRDefault="00747E82" w:rsidP="00B5445E">
            <w:pPr>
              <w:pStyle w:val="TableParagraph"/>
              <w:ind w:left="123"/>
              <w:rPr>
                <w:spacing w:val="-2"/>
                <w:sz w:val="20"/>
              </w:rPr>
            </w:pPr>
            <w:proofErr w:type="spellStart"/>
            <w:r>
              <w:rPr>
                <w:spacing w:val="-2"/>
                <w:sz w:val="20"/>
              </w:rPr>
              <w:t>Учи.ру</w:t>
            </w:r>
            <w:proofErr w:type="spellEnd"/>
          </w:p>
          <w:p w:rsidR="00747E82" w:rsidRDefault="00747E82" w:rsidP="00B5445E">
            <w:pPr>
              <w:pStyle w:val="TableParagraph"/>
              <w:ind w:left="123"/>
              <w:rPr>
                <w:b/>
                <w:sz w:val="20"/>
              </w:rPr>
            </w:pPr>
            <w:hyperlink r:id="rId33" w:history="1">
              <w:r w:rsidRPr="000018CC">
                <w:rPr>
                  <w:rStyle w:val="a5"/>
                  <w:spacing w:val="-2"/>
                  <w:sz w:val="20"/>
                </w:rPr>
                <w:t>https://resh.edu.ru/</w:t>
              </w:r>
            </w:hyperlink>
          </w:p>
          <w:p w:rsidR="00747E82" w:rsidRDefault="00747E82" w:rsidP="00B5445E">
            <w:pPr>
              <w:pStyle w:val="TableParagraph"/>
              <w:ind w:left="123" w:hanging="430"/>
              <w:rPr>
                <w:sz w:val="20"/>
              </w:rPr>
            </w:pPr>
          </w:p>
        </w:tc>
      </w:tr>
    </w:tbl>
    <w:p w:rsidR="00FE7D70" w:rsidRPr="001B6438" w:rsidRDefault="00FE7D70">
      <w:pPr>
        <w:rPr>
          <w:b/>
        </w:rPr>
      </w:pPr>
      <w:r w:rsidRPr="001B6438">
        <w:rPr>
          <w:b/>
        </w:rPr>
        <w:t>Свидетельство о государственной аккредитации №4432 от 29.08.2022 г. (серия 31А01 №0001016)</w:t>
      </w:r>
      <w:r w:rsidR="001B6438" w:rsidRPr="001B6438">
        <w:rPr>
          <w:b/>
        </w:rPr>
        <w:t>.</w:t>
      </w:r>
      <w:r w:rsidR="005B1F36">
        <w:rPr>
          <w:b/>
        </w:rPr>
        <w:t xml:space="preserve">  </w:t>
      </w:r>
      <w:bookmarkStart w:id="0" w:name="_GoBack"/>
      <w:bookmarkEnd w:id="0"/>
      <w:r w:rsidRPr="001B6438">
        <w:rPr>
          <w:b/>
        </w:rPr>
        <w:t>Срок действия – бессрочное.</w:t>
      </w:r>
    </w:p>
    <w:sectPr w:rsidR="00FE7D70" w:rsidRPr="001B6438">
      <w:type w:val="continuous"/>
      <w:pgSz w:w="23820" w:h="16850" w:orient="landscape"/>
      <w:pgMar w:top="780" w:right="90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563FC"/>
    <w:rsid w:val="001012A0"/>
    <w:rsid w:val="001563FC"/>
    <w:rsid w:val="00190942"/>
    <w:rsid w:val="001B6438"/>
    <w:rsid w:val="003B5CC8"/>
    <w:rsid w:val="003C78AD"/>
    <w:rsid w:val="004F05B5"/>
    <w:rsid w:val="00554A8A"/>
    <w:rsid w:val="005B1F36"/>
    <w:rsid w:val="006A489A"/>
    <w:rsid w:val="006D2FD8"/>
    <w:rsid w:val="00747E82"/>
    <w:rsid w:val="00773FFC"/>
    <w:rsid w:val="0086758D"/>
    <w:rsid w:val="009C5E56"/>
    <w:rsid w:val="00AD44D7"/>
    <w:rsid w:val="00B5445E"/>
    <w:rsid w:val="00BA2943"/>
    <w:rsid w:val="00DF4F57"/>
    <w:rsid w:val="00E34F3A"/>
    <w:rsid w:val="00E372B8"/>
    <w:rsid w:val="00E4295C"/>
    <w:rsid w:val="00FA1642"/>
    <w:rsid w:val="00FE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361C"/>
  <w15:docId w15:val="{F49EEDD7-FF9C-42B0-AB9E-5E397888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4"/>
    </w:pPr>
    <w:rPr>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B544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edsoo.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 Type="http://schemas.openxmlformats.org/officeDocument/2006/relationships/webSettings" Target="webSettings.xml"/><Relationship Id="rId21" Type="http://schemas.openxmlformats.org/officeDocument/2006/relationships/hyperlink" Target="https://resh.edu.ru/" TargetMode="External"/><Relationship Id="rId34" Type="http://schemas.openxmlformats.org/officeDocument/2006/relationships/fontTable" Target="fontTable.xml"/><Relationship Id="rId7" Type="http://schemas.openxmlformats.org/officeDocument/2006/relationships/hyperlink" Target="https://edsoo.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edsoo.ru/" TargetMode="External"/><Relationship Id="rId33" Type="http://schemas.openxmlformats.org/officeDocument/2006/relationships/hyperlink" Target="https://resh.edu.ru/" TargetMode="External"/><Relationship Id="rId2" Type="http://schemas.openxmlformats.org/officeDocument/2006/relationships/settings" Target="settings.xml"/><Relationship Id="rId16" Type="http://schemas.openxmlformats.org/officeDocument/2006/relationships/hyperlink" Target="https://edsoo.ru/" TargetMode="External"/><Relationship Id="rId20" Type="http://schemas.openxmlformats.org/officeDocument/2006/relationships/hyperlink" Target="https://resh.edu.ru/" TargetMode="External"/><Relationship Id="rId29" Type="http://schemas.openxmlformats.org/officeDocument/2006/relationships/hyperlink" Target="https://resh.edu.ru/" TargetMode="External"/><Relationship Id="rId1" Type="http://schemas.openxmlformats.org/officeDocument/2006/relationships/styles" Target="styles.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edsoo.ru/" TargetMode="External"/><Relationship Id="rId10" Type="http://schemas.openxmlformats.org/officeDocument/2006/relationships/hyperlink" Target="https://edsoo.ru/" TargetMode="External"/><Relationship Id="rId19" Type="http://schemas.openxmlformats.org/officeDocument/2006/relationships/hyperlink" Target="https://edsoo.ru/" TargetMode="External"/><Relationship Id="rId31" Type="http://schemas.openxmlformats.org/officeDocument/2006/relationships/hyperlink" Target="https://edsoo.ru/" TargetMode="External"/><Relationship Id="rId4" Type="http://schemas.openxmlformats.org/officeDocument/2006/relationships/hyperlink" Target="https://edsoo.ru/" TargetMode="Externa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edsoo.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Pages>
  <Words>1641</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21</cp:revision>
  <dcterms:created xsi:type="dcterms:W3CDTF">2024-09-10T06:09:00Z</dcterms:created>
  <dcterms:modified xsi:type="dcterms:W3CDTF">2024-09-11T12:51:00Z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2021-06-09T00:00:00Z</vt:filetime>
  </property>
  <property fmtid="{D5CDD505-2E9C-101B-9397-08002B2CF9AE}" pid="3" name="Creator">
    <vt:lpwstr>Microsoft® Office Word 2007</vt:lpwstr>
  </property>
  <property fmtid="{D5CDD505-2E9C-101B-9397-08002B2CF9AE}" pid="4" name="LastSaved">
    <vt:filetime>2024-09-10T00:00:00Z</vt:filetime>
  </property>
  <property fmtid="{D5CDD505-2E9C-101B-9397-08002B2CF9AE}" pid="5" name="Producer">
    <vt:lpwstr>iLovePDF</vt:lpwstr>
  </property>
</Properties>
</file>